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BCD23" w14:textId="6598566B" w:rsidR="003F178D" w:rsidRPr="008045AF" w:rsidRDefault="003F178D" w:rsidP="00F16524">
      <w:pPr>
        <w:tabs>
          <w:tab w:val="left" w:pos="0"/>
        </w:tabs>
        <w:spacing w:line="240" w:lineRule="auto"/>
        <w:ind w:left="-284"/>
        <w:jc w:val="both"/>
        <w:rPr>
          <w:rFonts w:ascii="MS Gothic" w:eastAsia="MS Gothic" w:hAnsi="MS Gothic" w:cs="Arial"/>
          <w:color w:val="1E1E1E" w:themeColor="text1" w:themeShade="80"/>
          <w:sz w:val="18"/>
          <w:szCs w:val="20"/>
        </w:rPr>
      </w:pPr>
      <w:r w:rsidRPr="003F178D">
        <w:rPr>
          <w:rFonts w:cs="Arial"/>
          <w:noProof/>
          <w:color w:val="1E1E1E" w:themeColor="text1" w:themeShade="80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729AF" wp14:editId="25F6DDAA">
                <wp:simplePos x="0" y="0"/>
                <wp:positionH relativeFrom="page">
                  <wp:posOffset>7844790</wp:posOffset>
                </wp:positionH>
                <wp:positionV relativeFrom="margin">
                  <wp:posOffset>440055</wp:posOffset>
                </wp:positionV>
                <wp:extent cx="2196465" cy="66421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9676F" w14:textId="77777777" w:rsidR="003F178D" w:rsidRDefault="003F178D" w:rsidP="003F178D">
                            <w:pPr>
                              <w:spacing w:after="24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Service Prévention et Sécurité au Travail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Fiche Santé et Travail n° 118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  <w:t>Date : 22/08/2016_VF</w:t>
                            </w:r>
                          </w:p>
                          <w:p w14:paraId="08E1C6DF" w14:textId="77777777" w:rsidR="003F178D" w:rsidRPr="00E02ACC" w:rsidRDefault="003F178D" w:rsidP="003F178D">
                            <w:pPr>
                              <w:pStyle w:val="Texte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729A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17.7pt;margin-top:34.65pt;width:172.95pt;height:52.3pt;z-index:251659264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" stroked="f">
                <v:textbox inset="0,0,0,0">
                  <w:txbxContent>
                    <w:p w14:paraId="2859676F" w14:textId="77777777" w:rsidR="003F178D" w:rsidRDefault="003F178D" w:rsidP="003F178D">
                      <w:pPr>
                        <w:spacing w:after="24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Service Prévention et Sécurité au Travail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Fiche Santé et Travail n° 118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  <w:t>Date : 22/08/2016_VF</w:t>
                      </w:r>
                    </w:p>
                    <w:p w14:paraId="08E1C6DF" w14:textId="77777777" w:rsidR="003F178D" w:rsidRPr="00E02ACC" w:rsidRDefault="003F178D" w:rsidP="003F178D">
                      <w:pPr>
                        <w:pStyle w:val="Texte1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708A6">
        <w:rPr>
          <w:rFonts w:cs="Arial"/>
          <w:color w:val="1E1E1E" w:themeColor="text1" w:themeShade="80"/>
          <w:sz w:val="18"/>
        </w:rPr>
        <w:t>Ce</w:t>
      </w:r>
      <w:r w:rsidR="003D5A92">
        <w:rPr>
          <w:rFonts w:cs="Arial"/>
          <w:color w:val="1E1E1E" w:themeColor="text1" w:themeShade="80"/>
          <w:sz w:val="18"/>
        </w:rPr>
        <w:t>tte fiche pratique est destinée à faciliter la mise à jour du risque biologique (pandémie covid-19) dans le document unique. Celle-ci reprend de manière non exhaustive la liste</w:t>
      </w:r>
      <w:r w:rsidR="0073543C">
        <w:rPr>
          <w:rFonts w:cs="Arial"/>
          <w:color w:val="1E1E1E" w:themeColor="text1" w:themeShade="80"/>
          <w:sz w:val="18"/>
        </w:rPr>
        <w:t xml:space="preserve"> </w:t>
      </w:r>
      <w:r w:rsidR="003D5A92">
        <w:rPr>
          <w:rFonts w:cs="Arial"/>
          <w:color w:val="1E1E1E" w:themeColor="text1" w:themeShade="80"/>
          <w:sz w:val="18"/>
        </w:rPr>
        <w:t xml:space="preserve">des Unités de Travail (UT), </w:t>
      </w:r>
      <w:r w:rsidR="002E4CC6">
        <w:rPr>
          <w:rFonts w:cs="Arial"/>
          <w:color w:val="1E1E1E" w:themeColor="text1" w:themeShade="80"/>
          <w:sz w:val="18"/>
        </w:rPr>
        <w:t xml:space="preserve">des </w:t>
      </w:r>
      <w:r w:rsidR="003D5A92">
        <w:rPr>
          <w:rFonts w:cs="Arial"/>
          <w:color w:val="1E1E1E" w:themeColor="text1" w:themeShade="80"/>
          <w:sz w:val="18"/>
        </w:rPr>
        <w:t xml:space="preserve">descriptions de situations dangereuses et des </w:t>
      </w:r>
      <w:r w:rsidR="002E4CC6">
        <w:rPr>
          <w:rFonts w:cs="Arial"/>
          <w:color w:val="1E1E1E" w:themeColor="text1" w:themeShade="80"/>
          <w:sz w:val="18"/>
        </w:rPr>
        <w:t>mesur</w:t>
      </w:r>
      <w:r w:rsidR="003D5A92">
        <w:rPr>
          <w:rFonts w:cs="Arial"/>
          <w:color w:val="1E1E1E" w:themeColor="text1" w:themeShade="80"/>
          <w:sz w:val="18"/>
        </w:rPr>
        <w:t>es de prévention mises en œuvre au sein de la collectivité.</w:t>
      </w:r>
      <w:r w:rsidR="002E4CC6">
        <w:rPr>
          <w:rFonts w:cs="Arial"/>
          <w:color w:val="1E1E1E" w:themeColor="text1" w:themeShade="80"/>
          <w:sz w:val="18"/>
        </w:rPr>
        <w:t xml:space="preserve"> 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="-289" w:tblpY="170"/>
        <w:tblW w:w="8942" w:type="dxa"/>
        <w:tblLook w:val="04A0" w:firstRow="1" w:lastRow="0" w:firstColumn="1" w:lastColumn="0" w:noHBand="0" w:noVBand="1"/>
      </w:tblPr>
      <w:tblGrid>
        <w:gridCol w:w="3173"/>
        <w:gridCol w:w="2884"/>
        <w:gridCol w:w="2885"/>
      </w:tblGrid>
      <w:tr w:rsidR="003F178D" w:rsidRPr="003F178D" w14:paraId="05E3E253" w14:textId="77777777" w:rsidTr="00F16524">
        <w:trPr>
          <w:trHeight w:val="340"/>
        </w:trPr>
        <w:tc>
          <w:tcPr>
            <w:tcW w:w="8942" w:type="dxa"/>
            <w:gridSpan w:val="3"/>
            <w:tcBorders>
              <w:bottom w:val="single" w:sz="4" w:space="0" w:color="auto"/>
            </w:tcBorders>
            <w:shd w:val="clear" w:color="auto" w:fill="004D9B"/>
            <w:vAlign w:val="center"/>
          </w:tcPr>
          <w:p w14:paraId="42565ABD" w14:textId="29C1922E" w:rsidR="003F178D" w:rsidRPr="003F178D" w:rsidRDefault="006170E5" w:rsidP="00F16524">
            <w:pPr>
              <w:spacing w:line="276" w:lineRule="auto"/>
              <w:jc w:val="center"/>
              <w:rPr>
                <w:rFonts w:cs="Arial"/>
                <w:b/>
                <w:caps/>
                <w:color w:val="1E1E1E" w:themeColor="text1" w:themeShade="80"/>
                <w:sz w:val="16"/>
                <w:szCs w:val="34"/>
              </w:rPr>
            </w:pPr>
            <w:r>
              <w:rPr>
                <w:rFonts w:cs="Arial"/>
                <w:b/>
                <w:caps/>
                <w:color w:val="FFFFFF" w:themeColor="background1"/>
                <w:sz w:val="16"/>
                <w:szCs w:val="34"/>
              </w:rPr>
              <w:t>Unités de travail et description des situations dangereuses</w:t>
            </w:r>
            <w:r w:rsidR="003F178D" w:rsidRPr="003F178D">
              <w:rPr>
                <w:rFonts w:cs="Arial"/>
                <w:b/>
                <w:caps/>
                <w:color w:val="FFFFFF" w:themeColor="background1"/>
                <w:sz w:val="16"/>
                <w:szCs w:val="34"/>
              </w:rPr>
              <w:t xml:space="preserve">  </w:t>
            </w:r>
          </w:p>
        </w:tc>
      </w:tr>
      <w:tr w:rsidR="00B555F7" w:rsidRPr="003F178D" w14:paraId="69BF0828" w14:textId="77777777" w:rsidTr="00F16524">
        <w:trPr>
          <w:trHeight w:val="283"/>
        </w:trPr>
        <w:tc>
          <w:tcPr>
            <w:tcW w:w="8942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14BB1FC8" w14:textId="524934AA" w:rsidR="00B555F7" w:rsidRPr="003D5A92" w:rsidRDefault="00B555F7" w:rsidP="00F16524">
            <w:pPr>
              <w:rPr>
                <w:rFonts w:cs="Arial"/>
                <w:b/>
                <w:color w:val="1E1E1E" w:themeColor="text1" w:themeShade="80"/>
                <w:sz w:val="18"/>
                <w:szCs w:val="20"/>
              </w:rPr>
            </w:pPr>
            <w:r w:rsidRPr="003D5A92">
              <w:rPr>
                <w:rFonts w:cs="Arial"/>
                <w:b/>
                <w:color w:val="1E1E1E" w:themeColor="text1" w:themeShade="80"/>
                <w:sz w:val="16"/>
                <w:szCs w:val="20"/>
              </w:rPr>
              <w:t xml:space="preserve">Unités de Travail (UT) exposées : </w:t>
            </w:r>
          </w:p>
        </w:tc>
      </w:tr>
      <w:tr w:rsidR="00B555F7" w:rsidRPr="003F178D" w14:paraId="128534B4" w14:textId="77777777" w:rsidTr="00F16524">
        <w:trPr>
          <w:trHeight w:val="283"/>
        </w:trPr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A8D1D4" w14:textId="4B87E226" w:rsidR="00B555F7" w:rsidRPr="00046304" w:rsidRDefault="000F21C4" w:rsidP="00F16524">
            <w:pPr>
              <w:jc w:val="both"/>
              <w:rPr>
                <w:rFonts w:cs="Arial"/>
                <w:color w:val="1E1E1E" w:themeColor="text1" w:themeShade="80"/>
                <w:sz w:val="18"/>
                <w:szCs w:val="20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20"/>
                </w:rPr>
                <w:id w:val="58650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1C" w:rsidRPr="00046304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20"/>
                  </w:rPr>
                  <w:t>☐</w:t>
                </w:r>
              </w:sdtContent>
            </w:sdt>
            <w:r w:rsidR="00B555F7" w:rsidRPr="00046304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Police municipale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86900D" w14:textId="4644EEDE" w:rsidR="00B555F7" w:rsidRPr="00046304" w:rsidRDefault="000F21C4" w:rsidP="00F16524">
            <w:pPr>
              <w:jc w:val="both"/>
              <w:rPr>
                <w:rFonts w:cs="Arial"/>
                <w:color w:val="1E1E1E" w:themeColor="text1" w:themeShade="80"/>
                <w:sz w:val="18"/>
                <w:szCs w:val="18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18"/>
                </w:rPr>
                <w:id w:val="75687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5F7" w:rsidRPr="00046304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18"/>
                  </w:rPr>
                  <w:t>☐</w:t>
                </w:r>
              </w:sdtContent>
            </w:sdt>
            <w:r w:rsidR="00B555F7" w:rsidRPr="00046304">
              <w:rPr>
                <w:rFonts w:cs="Arial"/>
                <w:color w:val="1E1E1E" w:themeColor="text1" w:themeShade="80"/>
                <w:sz w:val="18"/>
                <w:szCs w:val="18"/>
              </w:rPr>
              <w:t xml:space="preserve"> Animation/Périscolaire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0511AFE" w14:textId="62E4F52C" w:rsidR="00B555F7" w:rsidRPr="00046304" w:rsidRDefault="000F21C4" w:rsidP="00F16524">
            <w:pPr>
              <w:jc w:val="both"/>
              <w:rPr>
                <w:rFonts w:cs="Arial"/>
                <w:color w:val="1E1E1E" w:themeColor="text1" w:themeShade="80"/>
                <w:sz w:val="18"/>
                <w:szCs w:val="18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18"/>
                </w:rPr>
                <w:id w:val="-212483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5F7" w:rsidRPr="00046304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18"/>
                  </w:rPr>
                  <w:t>☐</w:t>
                </w:r>
              </w:sdtContent>
            </w:sdt>
            <w:r w:rsidR="00B555F7" w:rsidRPr="00046304">
              <w:rPr>
                <w:rFonts w:cs="Arial"/>
                <w:color w:val="1E1E1E" w:themeColor="text1" w:themeShade="80"/>
                <w:sz w:val="18"/>
                <w:szCs w:val="18"/>
              </w:rPr>
              <w:t xml:space="preserve"> Informatique</w:t>
            </w:r>
          </w:p>
        </w:tc>
      </w:tr>
      <w:tr w:rsidR="00B555F7" w:rsidRPr="003F178D" w14:paraId="12E9A949" w14:textId="77777777" w:rsidTr="00F16524">
        <w:trPr>
          <w:trHeight w:val="283"/>
        </w:trPr>
        <w:tc>
          <w:tcPr>
            <w:tcW w:w="317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439A3C" w14:textId="4FFEB231" w:rsidR="00B555F7" w:rsidRPr="00046304" w:rsidRDefault="000F21C4" w:rsidP="00F16524">
            <w:pPr>
              <w:jc w:val="both"/>
              <w:rPr>
                <w:rFonts w:cs="Arial"/>
                <w:color w:val="1E1E1E" w:themeColor="text1" w:themeShade="80"/>
                <w:sz w:val="18"/>
                <w:szCs w:val="20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20"/>
                </w:rPr>
                <w:id w:val="-203440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5F7" w:rsidRPr="00046304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20"/>
                  </w:rPr>
                  <w:t>☐</w:t>
                </w:r>
              </w:sdtContent>
            </w:sdt>
            <w:r w:rsidR="00B555F7" w:rsidRPr="00046304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Encadrement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80B628" w14:textId="3DFFF5C4" w:rsidR="00B555F7" w:rsidRPr="00046304" w:rsidRDefault="000F21C4" w:rsidP="00F16524">
            <w:pPr>
              <w:jc w:val="both"/>
              <w:rPr>
                <w:rFonts w:cs="Arial"/>
                <w:b/>
                <w:color w:val="1E1E1E" w:themeColor="text1" w:themeShade="80"/>
                <w:sz w:val="18"/>
                <w:szCs w:val="18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18"/>
                </w:rPr>
                <w:id w:val="-162429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5F7" w:rsidRPr="00046304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18"/>
                  </w:rPr>
                  <w:t>☐</w:t>
                </w:r>
              </w:sdtContent>
            </w:sdt>
            <w:r w:rsidR="00677378" w:rsidRPr="00046304">
              <w:rPr>
                <w:rFonts w:cs="Arial"/>
                <w:color w:val="1E1E1E" w:themeColor="text1" w:themeShade="80"/>
                <w:sz w:val="18"/>
                <w:szCs w:val="18"/>
              </w:rPr>
              <w:t xml:space="preserve"> </w:t>
            </w:r>
            <w:r w:rsidR="00B555F7" w:rsidRPr="00046304">
              <w:rPr>
                <w:rFonts w:cs="Arial"/>
                <w:color w:val="1E1E1E" w:themeColor="text1" w:themeShade="80"/>
                <w:sz w:val="18"/>
                <w:szCs w:val="18"/>
              </w:rPr>
              <w:t xml:space="preserve">CCAS </w:t>
            </w:r>
            <w:r w:rsidR="00A138E7" w:rsidRPr="00046304">
              <w:rPr>
                <w:rFonts w:cs="Arial"/>
                <w:color w:val="1E1E1E" w:themeColor="text1" w:themeShade="80"/>
                <w:sz w:val="18"/>
                <w:szCs w:val="18"/>
              </w:rPr>
              <w:t>(</w:t>
            </w:r>
            <w:r w:rsidR="00B555F7" w:rsidRPr="00046304">
              <w:rPr>
                <w:rFonts w:cs="Arial"/>
                <w:color w:val="1E1E1E" w:themeColor="text1" w:themeShade="80"/>
                <w:sz w:val="18"/>
                <w:szCs w:val="18"/>
              </w:rPr>
              <w:t>AAD</w:t>
            </w:r>
            <w:r w:rsidR="00A138E7" w:rsidRPr="00046304">
              <w:rPr>
                <w:rFonts w:cs="Arial"/>
                <w:color w:val="1E1E1E" w:themeColor="text1" w:themeShade="80"/>
                <w:sz w:val="18"/>
                <w:szCs w:val="18"/>
              </w:rPr>
              <w:t>, portage repas)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8E582" w14:textId="7BF9475C" w:rsidR="00B555F7" w:rsidRPr="00046304" w:rsidRDefault="000F21C4" w:rsidP="00F16524">
            <w:pPr>
              <w:jc w:val="both"/>
              <w:rPr>
                <w:rFonts w:cs="Arial"/>
                <w:b/>
                <w:color w:val="1E1E1E" w:themeColor="text1" w:themeShade="80"/>
                <w:sz w:val="18"/>
                <w:szCs w:val="18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18"/>
                </w:rPr>
                <w:id w:val="-117348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5F7" w:rsidRPr="00046304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18"/>
                  </w:rPr>
                  <w:t>☐</w:t>
                </w:r>
              </w:sdtContent>
            </w:sdt>
            <w:r w:rsidR="00B555F7" w:rsidRPr="00046304">
              <w:rPr>
                <w:rFonts w:cs="Arial"/>
                <w:color w:val="1E1E1E" w:themeColor="text1" w:themeShade="80"/>
                <w:sz w:val="18"/>
                <w:szCs w:val="18"/>
              </w:rPr>
              <w:t xml:space="preserve"> Entretien des locaux</w:t>
            </w:r>
          </w:p>
        </w:tc>
      </w:tr>
      <w:tr w:rsidR="00B555F7" w:rsidRPr="003F178D" w14:paraId="5CA2C46A" w14:textId="77777777" w:rsidTr="00F16524">
        <w:trPr>
          <w:trHeight w:val="283"/>
        </w:trPr>
        <w:tc>
          <w:tcPr>
            <w:tcW w:w="317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0EE0D3" w14:textId="6A927EB8" w:rsidR="00B555F7" w:rsidRPr="00046304" w:rsidRDefault="000F21C4" w:rsidP="00F16524">
            <w:pPr>
              <w:jc w:val="both"/>
              <w:rPr>
                <w:rFonts w:cs="Arial"/>
                <w:color w:val="1E1E1E" w:themeColor="text1" w:themeShade="80"/>
                <w:sz w:val="18"/>
                <w:szCs w:val="20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20"/>
                </w:rPr>
                <w:id w:val="117714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5F7" w:rsidRPr="00046304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20"/>
                  </w:rPr>
                  <w:t>☐</w:t>
                </w:r>
              </w:sdtContent>
            </w:sdt>
            <w:r w:rsidR="00B555F7" w:rsidRPr="00046304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Collecte des déchets 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D39DD3" w14:textId="36374598" w:rsidR="00B555F7" w:rsidRPr="00046304" w:rsidRDefault="000F21C4" w:rsidP="00F16524">
            <w:pPr>
              <w:jc w:val="both"/>
              <w:rPr>
                <w:rFonts w:cs="Arial"/>
                <w:color w:val="1E1E1E" w:themeColor="text1" w:themeShade="80"/>
                <w:sz w:val="18"/>
                <w:szCs w:val="18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18"/>
                </w:rPr>
                <w:id w:val="127220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5F7" w:rsidRPr="00046304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18"/>
                  </w:rPr>
                  <w:t>☐</w:t>
                </w:r>
              </w:sdtContent>
            </w:sdt>
            <w:r w:rsidR="00677378" w:rsidRPr="00046304">
              <w:rPr>
                <w:rFonts w:cs="Arial"/>
                <w:color w:val="1E1E1E" w:themeColor="text1" w:themeShade="80"/>
                <w:sz w:val="18"/>
                <w:szCs w:val="18"/>
              </w:rPr>
              <w:t xml:space="preserve"> </w:t>
            </w:r>
            <w:r w:rsidR="00B555F7" w:rsidRPr="00046304">
              <w:rPr>
                <w:rFonts w:cs="Arial"/>
                <w:color w:val="1E1E1E" w:themeColor="text1" w:themeShade="80"/>
                <w:sz w:val="18"/>
                <w:szCs w:val="18"/>
              </w:rPr>
              <w:t xml:space="preserve">Restauration 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A70B6" w14:textId="0B43E157" w:rsidR="00B555F7" w:rsidRPr="00046304" w:rsidRDefault="000F21C4" w:rsidP="00F16524">
            <w:pPr>
              <w:jc w:val="both"/>
              <w:rPr>
                <w:rFonts w:cs="Arial"/>
                <w:color w:val="1E1E1E" w:themeColor="text1" w:themeShade="80"/>
                <w:sz w:val="18"/>
                <w:szCs w:val="18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18"/>
                </w:rPr>
                <w:id w:val="-164011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5F7" w:rsidRPr="00046304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18"/>
                  </w:rPr>
                  <w:t>☐</w:t>
                </w:r>
              </w:sdtContent>
            </w:sdt>
            <w:r w:rsidR="00B555F7" w:rsidRPr="00046304">
              <w:rPr>
                <w:rFonts w:cs="Arial"/>
                <w:color w:val="1E1E1E" w:themeColor="text1" w:themeShade="80"/>
                <w:sz w:val="18"/>
                <w:szCs w:val="18"/>
              </w:rPr>
              <w:t xml:space="preserve"> ATSEM </w:t>
            </w:r>
          </w:p>
        </w:tc>
      </w:tr>
      <w:tr w:rsidR="00B555F7" w:rsidRPr="003F178D" w14:paraId="24E207BE" w14:textId="77777777" w:rsidTr="00F16524">
        <w:trPr>
          <w:trHeight w:val="283"/>
        </w:trPr>
        <w:tc>
          <w:tcPr>
            <w:tcW w:w="317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8F1DCA" w14:textId="69718980" w:rsidR="00B555F7" w:rsidRPr="00046304" w:rsidRDefault="000F21C4" w:rsidP="00F16524">
            <w:pPr>
              <w:jc w:val="both"/>
              <w:rPr>
                <w:rFonts w:cs="Arial"/>
                <w:color w:val="1E1E1E" w:themeColor="text1" w:themeShade="80"/>
                <w:sz w:val="18"/>
                <w:szCs w:val="20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20"/>
                </w:rPr>
                <w:id w:val="34329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5F7" w:rsidRPr="00046304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20"/>
                  </w:rPr>
                  <w:t>☐</w:t>
                </w:r>
              </w:sdtContent>
            </w:sdt>
            <w:r w:rsidR="00B555F7" w:rsidRPr="00046304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Funéraire/cimetière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76C153" w14:textId="4C9C2CF4" w:rsidR="00B555F7" w:rsidRPr="00046304" w:rsidRDefault="000F21C4" w:rsidP="00F16524">
            <w:pPr>
              <w:jc w:val="both"/>
              <w:rPr>
                <w:rFonts w:cs="Arial"/>
                <w:color w:val="1E1E1E" w:themeColor="text1" w:themeShade="80"/>
                <w:sz w:val="18"/>
                <w:szCs w:val="18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18"/>
                </w:rPr>
                <w:id w:val="-199347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5F7" w:rsidRPr="00046304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18"/>
                  </w:rPr>
                  <w:t>☐</w:t>
                </w:r>
              </w:sdtContent>
            </w:sdt>
            <w:r w:rsidR="00677378" w:rsidRPr="00046304">
              <w:rPr>
                <w:rFonts w:cs="Arial"/>
                <w:color w:val="1E1E1E" w:themeColor="text1" w:themeShade="80"/>
                <w:sz w:val="18"/>
                <w:szCs w:val="18"/>
              </w:rPr>
              <w:t xml:space="preserve"> </w:t>
            </w:r>
            <w:proofErr w:type="spellStart"/>
            <w:r w:rsidR="00B555F7" w:rsidRPr="00046304">
              <w:rPr>
                <w:rFonts w:cs="Arial"/>
                <w:color w:val="1E1E1E" w:themeColor="text1" w:themeShade="80"/>
                <w:sz w:val="18"/>
                <w:szCs w:val="18"/>
              </w:rPr>
              <w:t>Etat</w:t>
            </w:r>
            <w:proofErr w:type="spellEnd"/>
            <w:r w:rsidR="00B555F7" w:rsidRPr="00046304">
              <w:rPr>
                <w:rFonts w:cs="Arial"/>
                <w:color w:val="1E1E1E" w:themeColor="text1" w:themeShade="80"/>
                <w:sz w:val="18"/>
                <w:szCs w:val="18"/>
              </w:rPr>
              <w:t>-civil/Affaires générales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35934" w14:textId="4BF263CE" w:rsidR="00B555F7" w:rsidRPr="00046304" w:rsidRDefault="000F21C4" w:rsidP="00F16524">
            <w:pPr>
              <w:jc w:val="both"/>
              <w:rPr>
                <w:rFonts w:cs="Arial"/>
                <w:color w:val="1E1E1E" w:themeColor="text1" w:themeShade="80"/>
                <w:sz w:val="18"/>
                <w:szCs w:val="18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18"/>
                </w:rPr>
                <w:id w:val="-127408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5F7" w:rsidRPr="00046304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18"/>
                  </w:rPr>
                  <w:t>☐</w:t>
                </w:r>
              </w:sdtContent>
            </w:sdt>
            <w:r w:rsidR="00B555F7" w:rsidRPr="00046304">
              <w:rPr>
                <w:rFonts w:cs="Arial"/>
                <w:color w:val="1E1E1E" w:themeColor="text1" w:themeShade="80"/>
                <w:sz w:val="18"/>
                <w:szCs w:val="18"/>
              </w:rPr>
              <w:t xml:space="preserve"> Accueil</w:t>
            </w:r>
          </w:p>
        </w:tc>
      </w:tr>
      <w:tr w:rsidR="00B555F7" w:rsidRPr="003F178D" w14:paraId="2857046B" w14:textId="77777777" w:rsidTr="00F16524">
        <w:trPr>
          <w:trHeight w:val="283"/>
        </w:trPr>
        <w:tc>
          <w:tcPr>
            <w:tcW w:w="317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1A5833" w14:textId="0DC0519D" w:rsidR="00B555F7" w:rsidRPr="00046304" w:rsidRDefault="000F21C4" w:rsidP="00F16524">
            <w:pPr>
              <w:jc w:val="both"/>
              <w:rPr>
                <w:rFonts w:cs="Arial"/>
                <w:color w:val="1E1E1E" w:themeColor="text1" w:themeShade="80"/>
                <w:sz w:val="18"/>
                <w:szCs w:val="20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20"/>
                </w:rPr>
                <w:id w:val="-142556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8E7" w:rsidRPr="00046304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20"/>
                  </w:rPr>
                  <w:t>☐</w:t>
                </w:r>
              </w:sdtContent>
            </w:sdt>
            <w:r w:rsidR="00B555F7" w:rsidRPr="00046304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Médiathèque/bibliothèque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B6794A" w14:textId="405BDA17" w:rsidR="00B555F7" w:rsidRPr="00046304" w:rsidRDefault="000F21C4" w:rsidP="00F16524">
            <w:pPr>
              <w:jc w:val="both"/>
              <w:rPr>
                <w:rFonts w:cs="Arial"/>
                <w:color w:val="1E1E1E" w:themeColor="text1" w:themeShade="80"/>
                <w:sz w:val="18"/>
                <w:szCs w:val="18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18"/>
                </w:rPr>
                <w:id w:val="205635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5F7" w:rsidRPr="00046304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18"/>
                  </w:rPr>
                  <w:t>☐</w:t>
                </w:r>
              </w:sdtContent>
            </w:sdt>
            <w:r w:rsidR="00B555F7" w:rsidRPr="00046304">
              <w:rPr>
                <w:rFonts w:cs="Arial"/>
                <w:color w:val="1E1E1E" w:themeColor="text1" w:themeShade="80"/>
                <w:sz w:val="18"/>
                <w:szCs w:val="18"/>
              </w:rPr>
              <w:t xml:space="preserve"> Régie eau et assainissement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7E0C7" w14:textId="15E83D27" w:rsidR="00B555F7" w:rsidRPr="00046304" w:rsidRDefault="000F21C4" w:rsidP="00F16524">
            <w:pPr>
              <w:jc w:val="both"/>
              <w:rPr>
                <w:rFonts w:cs="Arial"/>
                <w:color w:val="1E1E1E" w:themeColor="text1" w:themeShade="80"/>
                <w:sz w:val="18"/>
                <w:szCs w:val="18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18"/>
                </w:rPr>
                <w:id w:val="-168203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C1A" w:rsidRPr="00046304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18"/>
                  </w:rPr>
                  <w:t>☐</w:t>
                </w:r>
              </w:sdtContent>
            </w:sdt>
            <w:r w:rsidR="00974C1A" w:rsidRPr="00046304">
              <w:rPr>
                <w:rFonts w:cs="Arial"/>
                <w:color w:val="1E1E1E" w:themeColor="text1" w:themeShade="80"/>
                <w:sz w:val="18"/>
                <w:szCs w:val="18"/>
              </w:rPr>
              <w:t xml:space="preserve"> </w:t>
            </w:r>
            <w:r w:rsidR="00046304">
              <w:rPr>
                <w:rFonts w:cs="Arial"/>
                <w:color w:val="1E1E1E" w:themeColor="text1" w:themeShade="80"/>
                <w:sz w:val="18"/>
                <w:szCs w:val="18"/>
              </w:rPr>
              <w:t>Administratif (RH, finances</w:t>
            </w:r>
            <w:r w:rsidR="00974C1A" w:rsidRPr="00046304">
              <w:rPr>
                <w:rFonts w:cs="Arial"/>
                <w:color w:val="1E1E1E" w:themeColor="text1" w:themeShade="80"/>
                <w:sz w:val="18"/>
                <w:szCs w:val="18"/>
              </w:rPr>
              <w:t>)</w:t>
            </w:r>
          </w:p>
        </w:tc>
      </w:tr>
      <w:tr w:rsidR="00A138E7" w:rsidRPr="003F178D" w14:paraId="72D4947D" w14:textId="77777777" w:rsidTr="00F16524">
        <w:trPr>
          <w:trHeight w:val="283"/>
        </w:trPr>
        <w:tc>
          <w:tcPr>
            <w:tcW w:w="317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8DE259" w14:textId="107569F6" w:rsidR="00A138E7" w:rsidRPr="00046304" w:rsidRDefault="000F21C4" w:rsidP="00F16524">
            <w:pPr>
              <w:jc w:val="both"/>
              <w:rPr>
                <w:rFonts w:cs="Arial"/>
                <w:color w:val="1E1E1E" w:themeColor="text1" w:themeShade="80"/>
                <w:sz w:val="18"/>
                <w:szCs w:val="20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20"/>
                </w:rPr>
                <w:id w:val="-94053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8E7" w:rsidRPr="00046304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20"/>
                  </w:rPr>
                  <w:t>☐</w:t>
                </w:r>
              </w:sdtContent>
            </w:sdt>
            <w:r w:rsidR="00A138E7" w:rsidRPr="00046304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Crèche/ Petite enfance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315B41" w14:textId="0175AC4B" w:rsidR="00A138E7" w:rsidRPr="00046304" w:rsidRDefault="000F21C4" w:rsidP="00F16524">
            <w:pPr>
              <w:jc w:val="both"/>
              <w:rPr>
                <w:rFonts w:cs="Arial"/>
                <w:color w:val="1E1E1E" w:themeColor="text1" w:themeShade="80"/>
                <w:sz w:val="18"/>
                <w:szCs w:val="18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18"/>
                </w:rPr>
                <w:id w:val="183533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8E7" w:rsidRPr="00046304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18"/>
                  </w:rPr>
                  <w:t>☐</w:t>
                </w:r>
              </w:sdtContent>
            </w:sdt>
            <w:r w:rsidR="00A138E7" w:rsidRPr="00046304">
              <w:rPr>
                <w:rFonts w:cs="Arial"/>
                <w:color w:val="1E1E1E" w:themeColor="text1" w:themeShade="80"/>
                <w:sz w:val="18"/>
                <w:szCs w:val="18"/>
              </w:rPr>
              <w:t xml:space="preserve"> Magasinier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6AE2C" w14:textId="1A5F6515" w:rsidR="00A138E7" w:rsidRPr="00046304" w:rsidRDefault="000F21C4" w:rsidP="00F16524">
            <w:pPr>
              <w:jc w:val="both"/>
              <w:rPr>
                <w:rFonts w:cs="Arial"/>
                <w:color w:val="1E1E1E" w:themeColor="text1" w:themeShade="80"/>
                <w:sz w:val="18"/>
                <w:szCs w:val="18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18"/>
                </w:rPr>
                <w:id w:val="-180854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8E7" w:rsidRPr="00046304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18"/>
                  </w:rPr>
                  <w:t>☐</w:t>
                </w:r>
              </w:sdtContent>
            </w:sdt>
            <w:r w:rsidR="00A138E7" w:rsidRPr="00046304">
              <w:rPr>
                <w:rFonts w:cs="Arial"/>
                <w:color w:val="1E1E1E" w:themeColor="text1" w:themeShade="80"/>
                <w:sz w:val="18"/>
                <w:szCs w:val="18"/>
              </w:rPr>
              <w:t xml:space="preserve"> Piscine</w:t>
            </w:r>
          </w:p>
        </w:tc>
      </w:tr>
      <w:tr w:rsidR="00827BFF" w:rsidRPr="003F178D" w14:paraId="3E0CAD7D" w14:textId="77777777" w:rsidTr="00F16524">
        <w:trPr>
          <w:trHeight w:val="283"/>
        </w:trPr>
        <w:tc>
          <w:tcPr>
            <w:tcW w:w="605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C23DFC" w14:textId="1C30C207" w:rsidR="00827BFF" w:rsidRPr="00046304" w:rsidRDefault="000F21C4" w:rsidP="00F16524">
            <w:pPr>
              <w:jc w:val="both"/>
              <w:rPr>
                <w:rFonts w:cs="Arial"/>
                <w:color w:val="1E1E1E" w:themeColor="text1" w:themeShade="80"/>
                <w:sz w:val="18"/>
                <w:szCs w:val="18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18"/>
                </w:rPr>
                <w:id w:val="123358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BFF" w:rsidRPr="00046304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18"/>
                  </w:rPr>
                  <w:t>☐</w:t>
                </w:r>
              </w:sdtContent>
            </w:sdt>
            <w:r w:rsidR="00827BFF" w:rsidRPr="00046304">
              <w:rPr>
                <w:rFonts w:cs="Arial"/>
                <w:color w:val="1E1E1E" w:themeColor="text1" w:themeShade="80"/>
                <w:sz w:val="18"/>
                <w:szCs w:val="18"/>
              </w:rPr>
              <w:t xml:space="preserve"> Services techniques (voirie, propreté urbaine, éclairage public etc.)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0CB1C" w14:textId="0EA76E8E" w:rsidR="00827BFF" w:rsidRPr="00046304" w:rsidRDefault="000F21C4" w:rsidP="00F16524">
            <w:pPr>
              <w:jc w:val="both"/>
              <w:rPr>
                <w:rFonts w:cs="Arial"/>
                <w:color w:val="1E1E1E" w:themeColor="text1" w:themeShade="80"/>
                <w:sz w:val="18"/>
                <w:szCs w:val="18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18"/>
                </w:rPr>
                <w:id w:val="-169044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BFF" w:rsidRPr="00046304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18"/>
                  </w:rPr>
                  <w:t>☐</w:t>
                </w:r>
              </w:sdtContent>
            </w:sdt>
            <w:r w:rsidR="00827BFF" w:rsidRPr="00046304">
              <w:rPr>
                <w:rFonts w:cs="Arial"/>
                <w:color w:val="1E1E1E" w:themeColor="text1" w:themeShade="80"/>
                <w:sz w:val="18"/>
                <w:szCs w:val="18"/>
              </w:rPr>
              <w:t xml:space="preserve"> Communication</w:t>
            </w:r>
          </w:p>
        </w:tc>
      </w:tr>
      <w:tr w:rsidR="00A138E7" w:rsidRPr="003F178D" w14:paraId="44C9A25F" w14:textId="77777777" w:rsidTr="00F16524">
        <w:trPr>
          <w:trHeight w:val="283"/>
        </w:trPr>
        <w:tc>
          <w:tcPr>
            <w:tcW w:w="89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54F8C" w14:textId="67D254FB" w:rsidR="00A138E7" w:rsidRPr="00046304" w:rsidRDefault="00A138E7" w:rsidP="00F16524">
            <w:pPr>
              <w:rPr>
                <w:rFonts w:cs="Arial"/>
                <w:color w:val="1E1E1E" w:themeColor="text1" w:themeShade="80"/>
                <w:sz w:val="18"/>
                <w:szCs w:val="20"/>
              </w:rPr>
            </w:pPr>
            <w:r w:rsidRPr="00046304">
              <w:rPr>
                <w:rFonts w:cs="Arial"/>
                <w:color w:val="1E1E1E" w:themeColor="text1" w:themeShade="80"/>
                <w:sz w:val="18"/>
                <w:szCs w:val="20"/>
              </w:rPr>
              <w:t>Autres</w:t>
            </w:r>
            <w:proofErr w:type="gramStart"/>
            <w:r w:rsidRPr="00046304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:…</w:t>
            </w:r>
            <w:proofErr w:type="gramEnd"/>
            <w:r w:rsidRPr="00046304">
              <w:rPr>
                <w:rFonts w:cs="Arial"/>
                <w:color w:val="1E1E1E" w:themeColor="text1" w:themeShade="80"/>
                <w:sz w:val="18"/>
                <w:szCs w:val="20"/>
              </w:rPr>
              <w:t>………………………………………</w:t>
            </w:r>
            <w:r w:rsidR="00046304">
              <w:rPr>
                <w:rFonts w:cs="Arial"/>
                <w:color w:val="1E1E1E" w:themeColor="text1" w:themeShade="80"/>
                <w:sz w:val="18"/>
                <w:szCs w:val="20"/>
              </w:rPr>
              <w:t>………………………………………………………………………</w:t>
            </w:r>
          </w:p>
        </w:tc>
      </w:tr>
      <w:tr w:rsidR="0083742D" w:rsidRPr="003F178D" w14:paraId="48536A2A" w14:textId="77777777" w:rsidTr="00F16524">
        <w:trPr>
          <w:trHeight w:val="283"/>
        </w:trPr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6D3AE" w14:textId="349B6D74" w:rsidR="0083742D" w:rsidRPr="003D5A92" w:rsidRDefault="003D5A92" w:rsidP="00F16524">
            <w:pPr>
              <w:spacing w:line="240" w:lineRule="auto"/>
              <w:jc w:val="both"/>
              <w:rPr>
                <w:rFonts w:cs="Arial"/>
                <w:color w:val="1E1E1E" w:themeColor="text1" w:themeShade="80"/>
                <w:sz w:val="18"/>
                <w:szCs w:val="20"/>
              </w:rPr>
            </w:pPr>
            <w:r w:rsidRPr="003D5A92">
              <w:rPr>
                <w:rFonts w:cs="Arial"/>
                <w:b/>
                <w:color w:val="1E1E1E" w:themeColor="text1" w:themeShade="80"/>
                <w:sz w:val="16"/>
                <w:szCs w:val="20"/>
              </w:rPr>
              <w:t xml:space="preserve">Description des </w:t>
            </w:r>
            <w:r w:rsidR="0083742D" w:rsidRPr="003D5A92">
              <w:rPr>
                <w:rFonts w:cs="Arial"/>
                <w:b/>
                <w:color w:val="1E1E1E" w:themeColor="text1" w:themeShade="80"/>
                <w:sz w:val="16"/>
                <w:szCs w:val="20"/>
              </w:rPr>
              <w:t>situation</w:t>
            </w:r>
            <w:r w:rsidRPr="003D5A92">
              <w:rPr>
                <w:rFonts w:cs="Arial"/>
                <w:b/>
                <w:color w:val="1E1E1E" w:themeColor="text1" w:themeShade="80"/>
                <w:sz w:val="16"/>
                <w:szCs w:val="20"/>
              </w:rPr>
              <w:t>s</w:t>
            </w:r>
            <w:r w:rsidR="0083742D" w:rsidRPr="003D5A92">
              <w:rPr>
                <w:rFonts w:cs="Arial"/>
                <w:b/>
                <w:color w:val="1E1E1E" w:themeColor="text1" w:themeShade="80"/>
                <w:sz w:val="16"/>
                <w:szCs w:val="20"/>
              </w:rPr>
              <w:t xml:space="preserve"> dangereuse</w:t>
            </w:r>
            <w:r w:rsidRPr="003D5A92">
              <w:rPr>
                <w:rFonts w:cs="Arial"/>
                <w:b/>
                <w:color w:val="1E1E1E" w:themeColor="text1" w:themeShade="80"/>
                <w:sz w:val="16"/>
                <w:szCs w:val="20"/>
              </w:rPr>
              <w:t>s</w:t>
            </w:r>
            <w:r w:rsidRPr="003D5A92">
              <w:rPr>
                <w:rFonts w:cs="Arial"/>
                <w:color w:val="1E1E1E" w:themeColor="text1" w:themeShade="80"/>
                <w:sz w:val="16"/>
                <w:szCs w:val="20"/>
              </w:rPr>
              <w:t xml:space="preserve"> </w:t>
            </w:r>
            <w:r w:rsidRPr="003D5A92">
              <w:rPr>
                <w:rFonts w:cs="Arial"/>
                <w:color w:val="1E1E1E" w:themeColor="text1" w:themeShade="80"/>
                <w:sz w:val="14"/>
                <w:szCs w:val="20"/>
              </w:rPr>
              <w:t>(</w:t>
            </w:r>
            <w:r w:rsidR="0015161C" w:rsidRPr="003D5A92">
              <w:rPr>
                <w:rFonts w:cs="Arial"/>
                <w:color w:val="1E1E1E" w:themeColor="text1" w:themeShade="80"/>
                <w:sz w:val="14"/>
                <w:szCs w:val="20"/>
              </w:rPr>
              <w:t>décrire les mis</w:t>
            </w:r>
            <w:r w:rsidRPr="003D5A92">
              <w:rPr>
                <w:rFonts w:cs="Arial"/>
                <w:color w:val="1E1E1E" w:themeColor="text1" w:themeShade="80"/>
                <w:sz w:val="14"/>
                <w:szCs w:val="20"/>
              </w:rPr>
              <w:t>sions réalisées par les agents qui les expose</w:t>
            </w:r>
            <w:r w:rsidR="0015161C" w:rsidRPr="003D5A92">
              <w:rPr>
                <w:rFonts w:cs="Arial"/>
                <w:color w:val="1E1E1E" w:themeColor="text1" w:themeShade="80"/>
                <w:sz w:val="14"/>
                <w:szCs w:val="20"/>
              </w:rPr>
              <w:t>nt potentiellement au virus</w:t>
            </w:r>
            <w:r w:rsidRPr="003D5A92">
              <w:rPr>
                <w:rFonts w:cs="Arial"/>
                <w:color w:val="1E1E1E" w:themeColor="text1" w:themeShade="80"/>
                <w:sz w:val="14"/>
                <w:szCs w:val="20"/>
              </w:rPr>
              <w:t>)</w:t>
            </w:r>
            <w:r w:rsidR="0015161C" w:rsidRPr="003D5A92">
              <w:rPr>
                <w:rFonts w:cs="Arial"/>
                <w:color w:val="1E1E1E" w:themeColor="text1" w:themeShade="80"/>
                <w:sz w:val="20"/>
                <w:szCs w:val="20"/>
              </w:rPr>
              <w:t xml:space="preserve">  </w:t>
            </w:r>
          </w:p>
        </w:tc>
      </w:tr>
      <w:tr w:rsidR="0083742D" w:rsidRPr="003F178D" w14:paraId="7BA44B84" w14:textId="77777777" w:rsidTr="00F16524">
        <w:trPr>
          <w:trHeight w:val="283"/>
        </w:trPr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F55991" w14:textId="1F944D87" w:rsidR="0083742D" w:rsidRPr="00046304" w:rsidRDefault="000F21C4" w:rsidP="00F16524">
            <w:pPr>
              <w:spacing w:line="240" w:lineRule="auto"/>
              <w:rPr>
                <w:rFonts w:cs="Arial"/>
                <w:color w:val="1E1E1E" w:themeColor="text1" w:themeShade="80"/>
                <w:sz w:val="18"/>
                <w:szCs w:val="20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20"/>
                </w:rPr>
                <w:id w:val="177289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04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20"/>
                  </w:rPr>
                  <w:t>☐</w:t>
                </w:r>
              </w:sdtContent>
            </w:sdt>
            <w:r w:rsidR="0083742D" w:rsidRPr="00046304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Contact avec du public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79F31B" w14:textId="0705F501" w:rsidR="0083742D" w:rsidRPr="00046304" w:rsidRDefault="000F21C4" w:rsidP="00F16524">
            <w:pPr>
              <w:spacing w:line="240" w:lineRule="auto"/>
              <w:rPr>
                <w:rFonts w:cs="Arial"/>
                <w:color w:val="1E1E1E" w:themeColor="text1" w:themeShade="80"/>
                <w:sz w:val="18"/>
                <w:szCs w:val="20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20"/>
                </w:rPr>
                <w:id w:val="185714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1C" w:rsidRPr="00046304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20"/>
                  </w:rPr>
                  <w:t>☐</w:t>
                </w:r>
              </w:sdtContent>
            </w:sdt>
            <w:r w:rsidR="0083742D" w:rsidRPr="00046304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Contrôles routiers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02E12" w14:textId="780100F4" w:rsidR="0083742D" w:rsidRPr="00046304" w:rsidRDefault="000F21C4" w:rsidP="00F16524">
            <w:pPr>
              <w:spacing w:line="240" w:lineRule="auto"/>
              <w:rPr>
                <w:rFonts w:cs="Arial"/>
                <w:color w:val="1E1E1E" w:themeColor="text1" w:themeShade="80"/>
                <w:sz w:val="18"/>
                <w:szCs w:val="20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20"/>
                </w:rPr>
                <w:id w:val="193832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04" w:rsidRPr="00046304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20"/>
                  </w:rPr>
                  <w:t>☐</w:t>
                </w:r>
              </w:sdtContent>
            </w:sdt>
            <w:r w:rsidR="00046304" w:rsidRPr="00046304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</w:t>
            </w:r>
            <w:r w:rsidR="00046304">
              <w:rPr>
                <w:rFonts w:cs="Arial"/>
                <w:color w:val="1E1E1E" w:themeColor="text1" w:themeShade="80"/>
                <w:sz w:val="18"/>
                <w:szCs w:val="20"/>
              </w:rPr>
              <w:t>I</w:t>
            </w:r>
            <w:r w:rsidR="00046304" w:rsidRPr="00046304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nterventions techniques  </w:t>
            </w:r>
          </w:p>
        </w:tc>
      </w:tr>
      <w:tr w:rsidR="003D5A92" w:rsidRPr="003F178D" w14:paraId="0EF1C4FC" w14:textId="77777777" w:rsidTr="00F16524">
        <w:trPr>
          <w:trHeight w:val="283"/>
        </w:trPr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06471C" w14:textId="7B53EC8A" w:rsidR="003D5A92" w:rsidRPr="00046304" w:rsidRDefault="000F21C4" w:rsidP="00F16524">
            <w:pPr>
              <w:spacing w:line="240" w:lineRule="auto"/>
              <w:rPr>
                <w:rFonts w:cs="Arial"/>
                <w:color w:val="1E1E1E" w:themeColor="text1" w:themeShade="80"/>
                <w:sz w:val="18"/>
                <w:szCs w:val="20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20"/>
                </w:rPr>
                <w:id w:val="177088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A92" w:rsidRPr="00046304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20"/>
                  </w:rPr>
                  <w:t>☐</w:t>
                </w:r>
              </w:sdtContent>
            </w:sdt>
            <w:r w:rsidR="003D5A92" w:rsidRPr="00046304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Accueil d’un administré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7EED1" w14:textId="277CA5E3" w:rsidR="003D5A92" w:rsidRPr="00046304" w:rsidRDefault="000F21C4" w:rsidP="00F16524">
            <w:pPr>
              <w:spacing w:line="240" w:lineRule="auto"/>
              <w:rPr>
                <w:rFonts w:cs="Arial"/>
                <w:color w:val="1E1E1E" w:themeColor="text1" w:themeShade="80"/>
                <w:sz w:val="18"/>
                <w:szCs w:val="20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20"/>
                </w:rPr>
                <w:id w:val="187357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A92" w:rsidRPr="00046304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20"/>
                  </w:rPr>
                  <w:t>☐</w:t>
                </w:r>
              </w:sdtContent>
            </w:sdt>
            <w:r w:rsidR="00046304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O</w:t>
            </w:r>
            <w:r w:rsidR="003D5A92" w:rsidRPr="00046304">
              <w:rPr>
                <w:rFonts w:cs="Arial"/>
                <w:color w:val="1E1E1E" w:themeColor="text1" w:themeShade="80"/>
                <w:sz w:val="18"/>
                <w:szCs w:val="20"/>
              </w:rPr>
              <w:t>pération</w:t>
            </w:r>
            <w:r w:rsidR="00661C29" w:rsidRPr="00046304">
              <w:rPr>
                <w:rFonts w:cs="Arial"/>
                <w:color w:val="1E1E1E" w:themeColor="text1" w:themeShade="80"/>
                <w:sz w:val="18"/>
                <w:szCs w:val="20"/>
              </w:rPr>
              <w:t>s</w:t>
            </w:r>
            <w:r w:rsidR="003D5A92" w:rsidRPr="00046304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de nettoyage (v</w:t>
            </w:r>
            <w:r w:rsidR="00661C29" w:rsidRPr="00046304">
              <w:rPr>
                <w:rFonts w:cs="Arial"/>
                <w:color w:val="1E1E1E" w:themeColor="text1" w:themeShade="80"/>
                <w:sz w:val="18"/>
                <w:szCs w:val="20"/>
              </w:rPr>
              <w:t>éhicules, locaux, espace public</w:t>
            </w:r>
            <w:r w:rsidR="003D5A92" w:rsidRPr="00046304">
              <w:rPr>
                <w:rFonts w:cs="Arial"/>
                <w:color w:val="1E1E1E" w:themeColor="text1" w:themeShade="80"/>
                <w:sz w:val="18"/>
                <w:szCs w:val="20"/>
              </w:rPr>
              <w:t>)</w:t>
            </w:r>
          </w:p>
        </w:tc>
      </w:tr>
      <w:tr w:rsidR="00661C29" w:rsidRPr="003F178D" w14:paraId="1E9524B0" w14:textId="77777777" w:rsidTr="00F16524">
        <w:trPr>
          <w:trHeight w:val="283"/>
        </w:trPr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877CCE" w14:textId="27C878FC" w:rsidR="00661C29" w:rsidRPr="00046304" w:rsidRDefault="000F21C4" w:rsidP="00F16524">
            <w:pPr>
              <w:spacing w:line="240" w:lineRule="auto"/>
              <w:rPr>
                <w:rFonts w:cs="Arial"/>
                <w:color w:val="1E1E1E" w:themeColor="text1" w:themeShade="80"/>
                <w:sz w:val="18"/>
                <w:szCs w:val="20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20"/>
                </w:rPr>
                <w:id w:val="-136945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29" w:rsidRPr="00046304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20"/>
                  </w:rPr>
                  <w:t>☐</w:t>
                </w:r>
              </w:sdtContent>
            </w:sdt>
            <w:r w:rsidR="00661C29" w:rsidRPr="00046304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Contact entre agents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552C4" w14:textId="42B7518E" w:rsidR="00661C29" w:rsidRPr="00046304" w:rsidRDefault="000F21C4" w:rsidP="00F16524">
            <w:pPr>
              <w:spacing w:line="240" w:lineRule="auto"/>
              <w:rPr>
                <w:rFonts w:cs="Arial"/>
                <w:color w:val="1E1E1E" w:themeColor="text1" w:themeShade="80"/>
                <w:sz w:val="18"/>
                <w:szCs w:val="20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20"/>
                </w:rPr>
                <w:id w:val="168169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29" w:rsidRPr="00046304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20"/>
                  </w:rPr>
                  <w:t>☐</w:t>
                </w:r>
              </w:sdtContent>
            </w:sdt>
            <w:r w:rsidR="00661C29" w:rsidRPr="00046304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</w:t>
            </w:r>
            <w:r w:rsidR="00046304">
              <w:rPr>
                <w:rFonts w:cs="Arial"/>
                <w:color w:val="1E1E1E" w:themeColor="text1" w:themeShade="80"/>
                <w:sz w:val="18"/>
                <w:szCs w:val="20"/>
              </w:rPr>
              <w:t>I</w:t>
            </w:r>
            <w:r w:rsidR="00661C29" w:rsidRPr="00046304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nterventions </w:t>
            </w:r>
            <w:r w:rsidR="00046304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chez un bénéficiaire </w:t>
            </w:r>
          </w:p>
        </w:tc>
      </w:tr>
      <w:tr w:rsidR="00661C29" w:rsidRPr="003F178D" w14:paraId="5BD99DC0" w14:textId="77777777" w:rsidTr="00F16524">
        <w:trPr>
          <w:trHeight w:val="283"/>
        </w:trPr>
        <w:tc>
          <w:tcPr>
            <w:tcW w:w="89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6FB0B" w14:textId="2CED6DB1" w:rsidR="00661C29" w:rsidRPr="00046304" w:rsidRDefault="00661C29" w:rsidP="00F16524">
            <w:pPr>
              <w:spacing w:line="240" w:lineRule="auto"/>
              <w:rPr>
                <w:rFonts w:cs="Arial"/>
                <w:color w:val="1E1E1E" w:themeColor="text1" w:themeShade="80"/>
                <w:sz w:val="18"/>
                <w:szCs w:val="20"/>
              </w:rPr>
            </w:pPr>
            <w:r w:rsidRPr="00046304">
              <w:rPr>
                <w:rFonts w:cs="Arial"/>
                <w:color w:val="1E1E1E" w:themeColor="text1" w:themeShade="80"/>
                <w:sz w:val="18"/>
                <w:szCs w:val="20"/>
              </w:rPr>
              <w:t>Autres</w:t>
            </w:r>
            <w:proofErr w:type="gramStart"/>
            <w:r w:rsidRPr="00046304">
              <w:rPr>
                <w:rFonts w:cs="Arial"/>
                <w:color w:val="1E1E1E" w:themeColor="text1" w:themeShade="80"/>
                <w:sz w:val="18"/>
                <w:szCs w:val="20"/>
              </w:rPr>
              <w:t> :…</w:t>
            </w:r>
            <w:proofErr w:type="gramEnd"/>
            <w:r w:rsidRPr="00046304">
              <w:rPr>
                <w:rFonts w:cs="Arial"/>
                <w:color w:val="1E1E1E" w:themeColor="text1" w:themeShade="80"/>
                <w:sz w:val="18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83742D" w:rsidRPr="003F178D" w14:paraId="2AB29919" w14:textId="77777777" w:rsidTr="00F16524">
        <w:trPr>
          <w:trHeight w:val="340"/>
        </w:trPr>
        <w:tc>
          <w:tcPr>
            <w:tcW w:w="8942" w:type="dxa"/>
            <w:gridSpan w:val="3"/>
            <w:tcBorders>
              <w:bottom w:val="single" w:sz="4" w:space="0" w:color="auto"/>
            </w:tcBorders>
            <w:shd w:val="clear" w:color="auto" w:fill="004D9B"/>
            <w:vAlign w:val="center"/>
          </w:tcPr>
          <w:p w14:paraId="74598E3C" w14:textId="77777777" w:rsidR="0083742D" w:rsidRPr="003F178D" w:rsidRDefault="0083742D" w:rsidP="00F16524">
            <w:pPr>
              <w:spacing w:line="276" w:lineRule="auto"/>
              <w:jc w:val="center"/>
              <w:rPr>
                <w:rFonts w:cs="Arial"/>
                <w:b/>
                <w:caps/>
                <w:color w:val="1E1E1E" w:themeColor="text1" w:themeShade="80"/>
                <w:sz w:val="16"/>
                <w:szCs w:val="34"/>
              </w:rPr>
            </w:pPr>
            <w:r>
              <w:rPr>
                <w:rFonts w:cs="Arial"/>
                <w:b/>
                <w:caps/>
                <w:color w:val="FFFFFF" w:themeColor="background1"/>
                <w:sz w:val="16"/>
                <w:szCs w:val="34"/>
              </w:rPr>
              <w:t xml:space="preserve">Mesures de prevention mises en œuvre </w:t>
            </w:r>
            <w:r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</w:t>
            </w:r>
            <w:sdt>
              <w:sdtPr>
                <w:rPr>
                  <w:rFonts w:cs="Arial"/>
                  <w:color w:val="FFFFFF" w:themeColor="background1"/>
                  <w:sz w:val="18"/>
                  <w:szCs w:val="20"/>
                </w:rPr>
                <w:id w:val="-131672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0816">
                  <w:rPr>
                    <w:rFonts w:ascii="MS Gothic" w:eastAsia="MS Gothic" w:hAnsi="MS Gothic" w:cs="Arial" w:hint="eastAsia"/>
                    <w:color w:val="FFFFFF" w:themeColor="background1"/>
                    <w:sz w:val="18"/>
                    <w:szCs w:val="20"/>
                  </w:rPr>
                  <w:t>☐</w:t>
                </w:r>
              </w:sdtContent>
            </w:sdt>
            <w:r w:rsidRPr="00260816">
              <w:rPr>
                <w:rFonts w:cs="Arial"/>
                <w:color w:val="FFFFFF" w:themeColor="background1"/>
                <w:sz w:val="18"/>
                <w:szCs w:val="20"/>
              </w:rPr>
              <w:t xml:space="preserve"> oui  </w:t>
            </w:r>
            <w:sdt>
              <w:sdtPr>
                <w:rPr>
                  <w:rFonts w:cs="Arial"/>
                  <w:color w:val="FFFFFF" w:themeColor="background1"/>
                  <w:sz w:val="18"/>
                  <w:szCs w:val="20"/>
                </w:rPr>
                <w:id w:val="-65176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0816">
                  <w:rPr>
                    <w:rFonts w:ascii="MS Gothic" w:eastAsia="MS Gothic" w:hAnsi="MS Gothic" w:cs="Arial" w:hint="eastAsia"/>
                    <w:color w:val="FFFFFF" w:themeColor="background1"/>
                    <w:sz w:val="18"/>
                    <w:szCs w:val="20"/>
                  </w:rPr>
                  <w:t>☐</w:t>
                </w:r>
              </w:sdtContent>
            </w:sdt>
            <w:r w:rsidRPr="00260816">
              <w:rPr>
                <w:rFonts w:cs="Arial"/>
                <w:color w:val="FFFFFF" w:themeColor="background1"/>
                <w:sz w:val="18"/>
                <w:szCs w:val="20"/>
              </w:rPr>
              <w:t xml:space="preserve"> non</w:t>
            </w:r>
          </w:p>
        </w:tc>
      </w:tr>
      <w:tr w:rsidR="0083742D" w:rsidRPr="003F178D" w14:paraId="6A05C14F" w14:textId="77777777" w:rsidTr="00F16524">
        <w:trPr>
          <w:trHeight w:val="283"/>
        </w:trPr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80CF4" w14:textId="77777777" w:rsidR="0083742D" w:rsidRPr="00971BF0" w:rsidRDefault="0083742D" w:rsidP="00F16524">
            <w:pPr>
              <w:rPr>
                <w:rFonts w:cs="Arial"/>
                <w:b/>
                <w:color w:val="1E1E1E" w:themeColor="text1" w:themeShade="80"/>
                <w:sz w:val="18"/>
                <w:szCs w:val="20"/>
              </w:rPr>
            </w:pPr>
            <w:r w:rsidRPr="00971BF0">
              <w:rPr>
                <w:rFonts w:cs="Arial"/>
                <w:b/>
                <w:color w:val="1E1E1E" w:themeColor="text1" w:themeShade="80"/>
                <w:sz w:val="18"/>
                <w:szCs w:val="20"/>
              </w:rPr>
              <w:t xml:space="preserve">Organisationnelles : </w:t>
            </w:r>
          </w:p>
        </w:tc>
      </w:tr>
      <w:tr w:rsidR="0083742D" w:rsidRPr="003F178D" w14:paraId="1BB0A7FF" w14:textId="77777777" w:rsidTr="00F16524">
        <w:trPr>
          <w:trHeight w:val="283"/>
        </w:trPr>
        <w:tc>
          <w:tcPr>
            <w:tcW w:w="8942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9D5D747" w14:textId="75489C88" w:rsidR="0083742D" w:rsidRPr="00971BF0" w:rsidRDefault="000F21C4" w:rsidP="00F16524">
            <w:pPr>
              <w:jc w:val="both"/>
              <w:rPr>
                <w:rFonts w:cs="Arial"/>
                <w:color w:val="1E1E1E" w:themeColor="text1" w:themeShade="80"/>
                <w:sz w:val="18"/>
                <w:szCs w:val="20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20"/>
                </w:rPr>
                <w:id w:val="-166446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42D" w:rsidRPr="00971BF0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20"/>
                  </w:rPr>
                  <w:t>☐</w:t>
                </w:r>
              </w:sdtContent>
            </w:sdt>
            <w:r w:rsidR="0083742D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 </w:t>
            </w:r>
            <w:proofErr w:type="spellStart"/>
            <w:r w:rsidR="0083742D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>Elaboration</w:t>
            </w:r>
            <w:proofErr w:type="spellEnd"/>
            <w:r w:rsidR="0083742D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et mise en œuvre du Plan de Continuité d’Activité (PCA),</w:t>
            </w:r>
          </w:p>
        </w:tc>
      </w:tr>
      <w:tr w:rsidR="0083742D" w:rsidRPr="003F178D" w14:paraId="4D6CC9A8" w14:textId="77777777" w:rsidTr="00F16524">
        <w:trPr>
          <w:trHeight w:val="283"/>
        </w:trPr>
        <w:tc>
          <w:tcPr>
            <w:tcW w:w="8942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3299603" w14:textId="6408551D" w:rsidR="0083742D" w:rsidRPr="00971BF0" w:rsidRDefault="000F21C4" w:rsidP="00F16524">
            <w:pPr>
              <w:jc w:val="both"/>
              <w:rPr>
                <w:rFonts w:cs="Arial"/>
                <w:color w:val="1E1E1E" w:themeColor="text1" w:themeShade="80"/>
                <w:sz w:val="18"/>
                <w:szCs w:val="20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20"/>
                </w:rPr>
                <w:id w:val="2120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42D" w:rsidRPr="00971BF0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20"/>
                  </w:rPr>
                  <w:t>☐</w:t>
                </w:r>
              </w:sdtContent>
            </w:sdt>
            <w:r w:rsidR="0083742D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</w:t>
            </w:r>
            <w:r w:rsidR="00AF5E4E">
              <w:rPr>
                <w:rFonts w:cs="Arial"/>
                <w:color w:val="1E1E1E" w:themeColor="text1" w:themeShade="80"/>
                <w:sz w:val="18"/>
                <w:szCs w:val="20"/>
              </w:rPr>
              <w:t>Modifications</w:t>
            </w:r>
            <w:r w:rsidR="0083742D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des conditions de travail et organisation du travail : révision des modalités d’accueil du public, télétravail, restrictions des réunions</w:t>
            </w:r>
            <w:r w:rsidR="00DC66C1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>/déplacements</w:t>
            </w:r>
            <w:r w:rsidR="0083742D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internes et externes</w:t>
            </w:r>
            <w:r w:rsidR="00DC66C1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>, réorganisation des espaces communs</w:t>
            </w:r>
            <w:r w:rsidR="0083742D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>, temps de travail et horaires d’ouverture/fermeture, organisation de réunions à distance, conf</w:t>
            </w:r>
            <w:r w:rsidR="00DC66C1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inement au domicile, </w:t>
            </w:r>
            <w:r w:rsidR="00971BF0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>modifications</w:t>
            </w:r>
            <w:r w:rsidR="00DC66C1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des canaux de communication</w:t>
            </w:r>
            <w:r w:rsidR="00403B4D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> (</w:t>
            </w:r>
            <w:r w:rsidR="00DC66C1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>téléphone et courriel</w:t>
            </w:r>
            <w:r w:rsidR="0083742D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>, prise de rendez-vous, dématérialisation des documents</w:t>
            </w:r>
            <w:r w:rsidR="00403B4D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>) etc.,</w:t>
            </w:r>
          </w:p>
        </w:tc>
      </w:tr>
      <w:tr w:rsidR="0083742D" w:rsidRPr="003F178D" w14:paraId="2CF68F9A" w14:textId="77777777" w:rsidTr="00F16524">
        <w:trPr>
          <w:trHeight w:val="283"/>
        </w:trPr>
        <w:tc>
          <w:tcPr>
            <w:tcW w:w="8942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1810054" w14:textId="4FDE0589" w:rsidR="0083742D" w:rsidRPr="00971BF0" w:rsidRDefault="000F21C4" w:rsidP="00F16524">
            <w:pPr>
              <w:jc w:val="both"/>
              <w:rPr>
                <w:rFonts w:cs="Arial"/>
                <w:color w:val="1E1E1E" w:themeColor="text1" w:themeShade="80"/>
                <w:sz w:val="18"/>
                <w:szCs w:val="20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20"/>
                </w:rPr>
                <w:id w:val="124029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42D" w:rsidRPr="00971BF0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20"/>
                  </w:rPr>
                  <w:t>☐</w:t>
                </w:r>
              </w:sdtContent>
            </w:sdt>
            <w:r w:rsidR="00971BF0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</w:t>
            </w:r>
            <w:r w:rsidR="0083742D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>Renforcement des mesures d’hygiène et de nettoyage</w:t>
            </w:r>
            <w:r w:rsidR="00971BF0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</w:t>
            </w:r>
            <w:r w:rsidR="0083742D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>: surfaces</w:t>
            </w:r>
            <w:r w:rsidR="00971BF0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>,</w:t>
            </w:r>
            <w:r w:rsidR="0083742D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locaux, </w:t>
            </w:r>
            <w:r w:rsidR="00971BF0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>espace public</w:t>
            </w:r>
            <w:r w:rsidR="0083742D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, équipements de travail, </w:t>
            </w:r>
            <w:r w:rsidR="00971BF0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>véhicules</w:t>
            </w:r>
            <w:r w:rsidR="0083742D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, aération/ventilation des locaux, </w:t>
            </w:r>
          </w:p>
        </w:tc>
      </w:tr>
      <w:tr w:rsidR="0083742D" w:rsidRPr="003F178D" w14:paraId="4FDD6FBB" w14:textId="77777777" w:rsidTr="00F16524">
        <w:trPr>
          <w:trHeight w:val="283"/>
        </w:trPr>
        <w:tc>
          <w:tcPr>
            <w:tcW w:w="8942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61504" w14:textId="47006193" w:rsidR="0083742D" w:rsidRPr="00046304" w:rsidRDefault="000F21C4" w:rsidP="00F16524">
            <w:pPr>
              <w:jc w:val="both"/>
              <w:rPr>
                <w:rFonts w:cs="Arial"/>
                <w:color w:val="1E1E1E" w:themeColor="text1" w:themeShade="80"/>
                <w:sz w:val="18"/>
                <w:szCs w:val="20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20"/>
                </w:rPr>
                <w:id w:val="-209846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42D" w:rsidRPr="00046304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20"/>
                  </w:rPr>
                  <w:t>☐</w:t>
                </w:r>
              </w:sdtContent>
            </w:sdt>
            <w:r w:rsidR="00971BF0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Suivi et accompagnement </w:t>
            </w:r>
            <w:r w:rsidR="0083742D" w:rsidRPr="00046304">
              <w:rPr>
                <w:rFonts w:cs="Arial"/>
                <w:color w:val="1E1E1E" w:themeColor="text1" w:themeShade="80"/>
                <w:sz w:val="18"/>
                <w:szCs w:val="20"/>
              </w:rPr>
              <w:t>des équipes en télétravail,</w:t>
            </w:r>
          </w:p>
          <w:p w14:paraId="09EFCECE" w14:textId="50CC6798" w:rsidR="0083742D" w:rsidRPr="00046304" w:rsidRDefault="000F21C4" w:rsidP="00F16524">
            <w:pPr>
              <w:jc w:val="both"/>
              <w:rPr>
                <w:rFonts w:cs="Arial"/>
                <w:b/>
                <w:color w:val="1E1E1E" w:themeColor="text1" w:themeShade="80"/>
                <w:sz w:val="18"/>
                <w:szCs w:val="20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20"/>
                </w:rPr>
                <w:id w:val="-51708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C1" w:rsidRPr="00046304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20"/>
                  </w:rPr>
                  <w:t>☐</w:t>
                </w:r>
              </w:sdtContent>
            </w:sdt>
            <w:r w:rsidR="0083742D" w:rsidRPr="00046304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Soutien psychologique et social aux personnels en difficulté.</w:t>
            </w:r>
          </w:p>
        </w:tc>
      </w:tr>
      <w:tr w:rsidR="0083742D" w:rsidRPr="003F178D" w14:paraId="099976DE" w14:textId="77777777" w:rsidTr="00F16524">
        <w:trPr>
          <w:trHeight w:val="20"/>
        </w:trPr>
        <w:tc>
          <w:tcPr>
            <w:tcW w:w="8942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429ED" w14:textId="77777777" w:rsidR="0083742D" w:rsidRPr="00260816" w:rsidRDefault="0083742D" w:rsidP="00F16524">
            <w:pPr>
              <w:jc w:val="both"/>
              <w:rPr>
                <w:rFonts w:cs="Arial"/>
                <w:color w:val="1E1E1E" w:themeColor="text1" w:themeShade="80"/>
                <w:sz w:val="12"/>
                <w:szCs w:val="20"/>
              </w:rPr>
            </w:pPr>
          </w:p>
        </w:tc>
      </w:tr>
      <w:tr w:rsidR="0083742D" w:rsidRPr="003F178D" w14:paraId="2B41F18B" w14:textId="77777777" w:rsidTr="00F16524">
        <w:trPr>
          <w:trHeight w:val="283"/>
        </w:trPr>
        <w:tc>
          <w:tcPr>
            <w:tcW w:w="894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F71C93C" w14:textId="77777777" w:rsidR="0083742D" w:rsidRPr="00971BF0" w:rsidRDefault="0083742D" w:rsidP="00F16524">
            <w:pPr>
              <w:rPr>
                <w:rFonts w:cs="Arial"/>
                <w:b/>
                <w:color w:val="1E1E1E" w:themeColor="text1" w:themeShade="80"/>
                <w:sz w:val="18"/>
                <w:szCs w:val="20"/>
              </w:rPr>
            </w:pPr>
            <w:r w:rsidRPr="00971BF0">
              <w:rPr>
                <w:rFonts w:cs="Arial"/>
                <w:b/>
                <w:color w:val="1E1E1E" w:themeColor="text1" w:themeShade="80"/>
                <w:sz w:val="18"/>
                <w:szCs w:val="20"/>
              </w:rPr>
              <w:t xml:space="preserve">Techniques : </w:t>
            </w:r>
          </w:p>
        </w:tc>
      </w:tr>
      <w:tr w:rsidR="0083742D" w:rsidRPr="003F178D" w14:paraId="67C98759" w14:textId="77777777" w:rsidTr="00F16524">
        <w:trPr>
          <w:trHeight w:val="283"/>
        </w:trPr>
        <w:tc>
          <w:tcPr>
            <w:tcW w:w="8942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BDC26CF" w14:textId="061C2C43" w:rsidR="0083742D" w:rsidRPr="00971BF0" w:rsidRDefault="000F21C4" w:rsidP="00F16524">
            <w:pPr>
              <w:jc w:val="both"/>
              <w:rPr>
                <w:rFonts w:cs="Arial"/>
                <w:color w:val="1E1E1E" w:themeColor="text1" w:themeShade="80"/>
                <w:sz w:val="18"/>
                <w:szCs w:val="20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20"/>
                </w:rPr>
                <w:id w:val="-211234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F0" w:rsidRPr="00971BF0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20"/>
                  </w:rPr>
                  <w:t>☐</w:t>
                </w:r>
              </w:sdtContent>
            </w:sdt>
            <w:r w:rsidR="006C2D11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Fourniture</w:t>
            </w:r>
            <w:r w:rsidR="0083742D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en matériel et produits : savons, gels </w:t>
            </w:r>
            <w:proofErr w:type="spellStart"/>
            <w:r w:rsidR="0083742D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>hydroalcooliques</w:t>
            </w:r>
            <w:proofErr w:type="spellEnd"/>
            <w:r w:rsidR="0083742D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, lingettes pré-imprégnées, produits désinfectants/virucides (EN14476), </w:t>
            </w:r>
          </w:p>
        </w:tc>
      </w:tr>
      <w:tr w:rsidR="0083742D" w:rsidRPr="003F178D" w14:paraId="5809BCB8" w14:textId="77777777" w:rsidTr="00F16524">
        <w:trPr>
          <w:trHeight w:val="283"/>
        </w:trPr>
        <w:tc>
          <w:tcPr>
            <w:tcW w:w="8942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95A4B5B" w14:textId="48D43726" w:rsidR="0083742D" w:rsidRPr="00971BF0" w:rsidRDefault="000F21C4" w:rsidP="00F16524">
            <w:pPr>
              <w:jc w:val="both"/>
              <w:rPr>
                <w:rFonts w:cs="Arial"/>
                <w:color w:val="1E1E1E" w:themeColor="text1" w:themeShade="80"/>
                <w:sz w:val="18"/>
                <w:szCs w:val="20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20"/>
                </w:rPr>
                <w:id w:val="-44530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42D" w:rsidRPr="00971BF0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20"/>
                  </w:rPr>
                  <w:t>☐</w:t>
                </w:r>
              </w:sdtContent>
            </w:sdt>
            <w:r w:rsidR="0083742D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Dotation en EPI : masques, combinaisons, lunettes, gants, visières, sur-blouses,</w:t>
            </w:r>
          </w:p>
        </w:tc>
      </w:tr>
      <w:tr w:rsidR="0083742D" w:rsidRPr="003F178D" w14:paraId="10D26F43" w14:textId="77777777" w:rsidTr="00F16524">
        <w:trPr>
          <w:trHeight w:val="283"/>
        </w:trPr>
        <w:tc>
          <w:tcPr>
            <w:tcW w:w="8942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899D6CF" w14:textId="5C0359B6" w:rsidR="0083742D" w:rsidRPr="00971BF0" w:rsidRDefault="000F21C4" w:rsidP="00F16524">
            <w:pPr>
              <w:jc w:val="both"/>
              <w:rPr>
                <w:rFonts w:cs="Arial"/>
                <w:color w:val="1E1E1E" w:themeColor="text1" w:themeShade="80"/>
                <w:sz w:val="18"/>
                <w:szCs w:val="20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20"/>
                </w:rPr>
                <w:id w:val="91914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F0" w:rsidRPr="00971BF0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20"/>
                  </w:rPr>
                  <w:t>☐</w:t>
                </w:r>
              </w:sdtContent>
            </w:sdt>
            <w:r w:rsidR="00A246F6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</w:t>
            </w:r>
            <w:r w:rsidR="006C2D11">
              <w:rPr>
                <w:rFonts w:cs="Arial"/>
                <w:color w:val="1E1E1E" w:themeColor="text1" w:themeShade="80"/>
                <w:sz w:val="18"/>
                <w:szCs w:val="20"/>
              </w:rPr>
              <w:t>L</w:t>
            </w:r>
            <w:r w:rsidR="0083742D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>ocaux sociaux disponibles : douches, vestiaires et sanitaires,</w:t>
            </w:r>
          </w:p>
        </w:tc>
      </w:tr>
      <w:tr w:rsidR="0083742D" w:rsidRPr="003F178D" w14:paraId="33898088" w14:textId="77777777" w:rsidTr="00F16524">
        <w:trPr>
          <w:trHeight w:val="283"/>
        </w:trPr>
        <w:tc>
          <w:tcPr>
            <w:tcW w:w="8942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30952" w14:textId="650E69B3" w:rsidR="0083742D" w:rsidRPr="00971BF0" w:rsidRDefault="000F21C4" w:rsidP="00F16524">
            <w:pPr>
              <w:jc w:val="both"/>
              <w:rPr>
                <w:rFonts w:cs="Arial"/>
                <w:color w:val="1E1E1E" w:themeColor="text1" w:themeShade="80"/>
                <w:sz w:val="18"/>
                <w:szCs w:val="20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20"/>
                </w:rPr>
                <w:id w:val="184010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BF0" w:rsidRPr="00971BF0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20"/>
                  </w:rPr>
                  <w:t>☐</w:t>
                </w:r>
              </w:sdtContent>
            </w:sdt>
            <w:r w:rsidR="0083742D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M</w:t>
            </w:r>
            <w:r w:rsidR="006C2D11">
              <w:rPr>
                <w:rFonts w:cs="Arial"/>
                <w:color w:val="1E1E1E" w:themeColor="text1" w:themeShade="80"/>
                <w:sz w:val="18"/>
                <w:szCs w:val="20"/>
              </w:rPr>
              <w:t>ise</w:t>
            </w:r>
            <w:r w:rsidR="00E17629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à disposition d’</w:t>
            </w:r>
            <w:r w:rsidR="0083742D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équipements numériques (téléphones, ordinateurs, souris, logiciel et accès aux dossiers partagés), </w:t>
            </w:r>
          </w:p>
        </w:tc>
      </w:tr>
      <w:tr w:rsidR="0083742D" w:rsidRPr="003F178D" w14:paraId="42408041" w14:textId="77777777" w:rsidTr="00F16524">
        <w:trPr>
          <w:trHeight w:val="283"/>
        </w:trPr>
        <w:tc>
          <w:tcPr>
            <w:tcW w:w="8942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1D335" w14:textId="2E108A31" w:rsidR="0083742D" w:rsidRPr="00971BF0" w:rsidRDefault="000F21C4" w:rsidP="00F16524">
            <w:pPr>
              <w:jc w:val="both"/>
              <w:rPr>
                <w:rFonts w:cs="Arial"/>
                <w:color w:val="1E1E1E" w:themeColor="text1" w:themeShade="80"/>
                <w:sz w:val="18"/>
                <w:szCs w:val="20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20"/>
                </w:rPr>
                <w:id w:val="-7390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42D" w:rsidRPr="00971BF0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20"/>
                  </w:rPr>
                  <w:t>☐</w:t>
                </w:r>
              </w:sdtContent>
            </w:sdt>
            <w:r w:rsidR="0083742D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Matérialis</w:t>
            </w:r>
            <w:r w:rsidR="006C2D11">
              <w:rPr>
                <w:rFonts w:cs="Arial"/>
                <w:color w:val="1E1E1E" w:themeColor="text1" w:themeShade="80"/>
                <w:sz w:val="18"/>
                <w:szCs w:val="20"/>
              </w:rPr>
              <w:t>ation</w:t>
            </w:r>
            <w:r w:rsidR="0083742D" w:rsidRPr="00971BF0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et séparation physique avec le public : vitre de protection, hygiaphone, plexiglas, recul du bureau d’accueil, marquage au sol dans les espaces d’attente.</w:t>
            </w:r>
          </w:p>
        </w:tc>
      </w:tr>
      <w:tr w:rsidR="0083742D" w:rsidRPr="003F178D" w14:paraId="708E070D" w14:textId="77777777" w:rsidTr="00F16524">
        <w:trPr>
          <w:trHeight w:val="113"/>
        </w:trPr>
        <w:tc>
          <w:tcPr>
            <w:tcW w:w="8942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51BF3" w14:textId="77777777" w:rsidR="0083742D" w:rsidRPr="00046304" w:rsidRDefault="0083742D" w:rsidP="00F16524">
            <w:pPr>
              <w:jc w:val="both"/>
              <w:rPr>
                <w:rFonts w:cs="Arial"/>
                <w:color w:val="1E1E1E" w:themeColor="text1" w:themeShade="80"/>
                <w:sz w:val="16"/>
                <w:szCs w:val="20"/>
              </w:rPr>
            </w:pPr>
          </w:p>
        </w:tc>
      </w:tr>
      <w:tr w:rsidR="0083742D" w:rsidRPr="003F178D" w14:paraId="18981D1C" w14:textId="77777777" w:rsidTr="00F16524">
        <w:trPr>
          <w:trHeight w:val="283"/>
        </w:trPr>
        <w:tc>
          <w:tcPr>
            <w:tcW w:w="894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3B16C65" w14:textId="77777777" w:rsidR="0083742D" w:rsidRPr="00971BF0" w:rsidRDefault="0083742D" w:rsidP="00F16524">
            <w:pPr>
              <w:jc w:val="both"/>
              <w:rPr>
                <w:rFonts w:cs="Arial"/>
                <w:b/>
                <w:color w:val="1E1E1E" w:themeColor="text1" w:themeShade="80"/>
                <w:sz w:val="18"/>
                <w:szCs w:val="20"/>
              </w:rPr>
            </w:pPr>
            <w:r w:rsidRPr="00971BF0">
              <w:rPr>
                <w:rFonts w:cs="Arial"/>
                <w:b/>
                <w:color w:val="1E1E1E" w:themeColor="text1" w:themeShade="80"/>
                <w:sz w:val="18"/>
                <w:szCs w:val="20"/>
              </w:rPr>
              <w:t xml:space="preserve">Humaines : </w:t>
            </w:r>
          </w:p>
        </w:tc>
      </w:tr>
      <w:tr w:rsidR="0083742D" w:rsidRPr="003F178D" w14:paraId="33E1F3AC" w14:textId="77777777" w:rsidTr="00F16524">
        <w:trPr>
          <w:trHeight w:val="283"/>
        </w:trPr>
        <w:tc>
          <w:tcPr>
            <w:tcW w:w="8942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EA17A6A" w14:textId="3C981C36" w:rsidR="0083742D" w:rsidRPr="006C2D11" w:rsidRDefault="000F21C4" w:rsidP="00F16524">
            <w:pPr>
              <w:jc w:val="both"/>
              <w:rPr>
                <w:rFonts w:cs="Arial"/>
                <w:color w:val="1E1E1E" w:themeColor="text1" w:themeShade="80"/>
                <w:sz w:val="18"/>
                <w:szCs w:val="20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20"/>
                </w:rPr>
                <w:id w:val="66745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42D" w:rsidRPr="006C2D11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20"/>
                  </w:rPr>
                  <w:t>☐</w:t>
                </w:r>
              </w:sdtContent>
            </w:sdt>
            <w:r w:rsidR="0083742D" w:rsidRPr="006C2D11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Communi</w:t>
            </w:r>
            <w:r w:rsidR="006C2D11">
              <w:rPr>
                <w:rFonts w:cs="Arial"/>
                <w:color w:val="1E1E1E" w:themeColor="text1" w:themeShade="80"/>
                <w:sz w:val="18"/>
                <w:szCs w:val="20"/>
              </w:rPr>
              <w:t>cation aux agents d</w:t>
            </w:r>
            <w:r w:rsidR="0083742D" w:rsidRPr="006C2D11">
              <w:rPr>
                <w:rFonts w:cs="Arial"/>
                <w:color w:val="1E1E1E" w:themeColor="text1" w:themeShade="80"/>
                <w:sz w:val="18"/>
                <w:szCs w:val="20"/>
              </w:rPr>
              <w:t>es mesures de prévention mises en œuvre,</w:t>
            </w:r>
          </w:p>
        </w:tc>
      </w:tr>
      <w:tr w:rsidR="0083742D" w:rsidRPr="003F178D" w14:paraId="0E6544AE" w14:textId="77777777" w:rsidTr="00F16524">
        <w:trPr>
          <w:trHeight w:val="283"/>
        </w:trPr>
        <w:tc>
          <w:tcPr>
            <w:tcW w:w="8942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E4DEC0A" w14:textId="4F679CCC" w:rsidR="0083742D" w:rsidRPr="006C2D11" w:rsidRDefault="000F21C4" w:rsidP="00F16524">
            <w:pPr>
              <w:jc w:val="both"/>
              <w:rPr>
                <w:rFonts w:cs="Arial"/>
                <w:color w:val="1E1E1E" w:themeColor="text1" w:themeShade="80"/>
                <w:sz w:val="18"/>
                <w:szCs w:val="20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20"/>
                </w:rPr>
                <w:id w:val="92007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42D" w:rsidRPr="006C2D11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20"/>
                  </w:rPr>
                  <w:t>☐</w:t>
                </w:r>
              </w:sdtContent>
            </w:sdt>
            <w:r w:rsidR="0083742D" w:rsidRPr="006C2D11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Impli</w:t>
            </w:r>
            <w:r w:rsidR="006C2D11">
              <w:rPr>
                <w:rFonts w:cs="Arial"/>
                <w:color w:val="1E1E1E" w:themeColor="text1" w:themeShade="80"/>
                <w:sz w:val="18"/>
                <w:szCs w:val="20"/>
              </w:rPr>
              <w:t>cation d</w:t>
            </w:r>
            <w:r w:rsidR="0083742D" w:rsidRPr="006C2D11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es agents dans le respect des règles </w:t>
            </w:r>
            <w:r w:rsidR="00AF5E4E" w:rsidRPr="006C2D11">
              <w:rPr>
                <w:rFonts w:cs="Arial"/>
                <w:color w:val="1E1E1E" w:themeColor="text1" w:themeShade="80"/>
                <w:sz w:val="18"/>
                <w:szCs w:val="20"/>
              </w:rPr>
              <w:t>et procédures,</w:t>
            </w:r>
          </w:p>
        </w:tc>
      </w:tr>
      <w:tr w:rsidR="0083742D" w:rsidRPr="003F178D" w14:paraId="079F34DF" w14:textId="77777777" w:rsidTr="00F16524">
        <w:trPr>
          <w:trHeight w:val="283"/>
        </w:trPr>
        <w:tc>
          <w:tcPr>
            <w:tcW w:w="8942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8833A" w14:textId="30014A9C" w:rsidR="0083742D" w:rsidRPr="006C2D11" w:rsidRDefault="000F21C4" w:rsidP="00F16524">
            <w:pPr>
              <w:jc w:val="both"/>
              <w:rPr>
                <w:rFonts w:cs="Arial"/>
                <w:b/>
                <w:color w:val="1E1E1E" w:themeColor="text1" w:themeShade="80"/>
                <w:sz w:val="18"/>
                <w:szCs w:val="20"/>
              </w:rPr>
            </w:pPr>
            <w:sdt>
              <w:sdtPr>
                <w:rPr>
                  <w:rFonts w:cs="Arial"/>
                  <w:color w:val="1E1E1E" w:themeColor="text1" w:themeShade="80"/>
                  <w:sz w:val="18"/>
                  <w:szCs w:val="20"/>
                </w:rPr>
                <w:id w:val="-28095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42D" w:rsidRPr="006C2D11">
                  <w:rPr>
                    <w:rFonts w:ascii="MS Gothic" w:eastAsia="MS Gothic" w:hAnsi="MS Gothic" w:cs="Arial" w:hint="eastAsia"/>
                    <w:color w:val="1E1E1E" w:themeColor="text1" w:themeShade="80"/>
                    <w:sz w:val="18"/>
                    <w:szCs w:val="20"/>
                  </w:rPr>
                  <w:t>☐</w:t>
                </w:r>
              </w:sdtContent>
            </w:sdt>
            <w:r w:rsidR="0083742D" w:rsidRPr="006C2D11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 </w:t>
            </w:r>
            <w:r w:rsidR="00A246F6" w:rsidRPr="006C2D11">
              <w:rPr>
                <w:rFonts w:cs="Arial"/>
                <w:color w:val="1E1E1E" w:themeColor="text1" w:themeShade="80"/>
                <w:sz w:val="18"/>
                <w:szCs w:val="20"/>
              </w:rPr>
              <w:t>Inform</w:t>
            </w:r>
            <w:r w:rsidR="006C2D11">
              <w:rPr>
                <w:rFonts w:cs="Arial"/>
                <w:color w:val="1E1E1E" w:themeColor="text1" w:themeShade="80"/>
                <w:sz w:val="18"/>
                <w:szCs w:val="20"/>
              </w:rPr>
              <w:t>ation d</w:t>
            </w:r>
            <w:r w:rsidR="00A246F6" w:rsidRPr="006C2D11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es agents et </w:t>
            </w:r>
            <w:r w:rsidR="0083742D" w:rsidRPr="006C2D11">
              <w:rPr>
                <w:rFonts w:cs="Arial"/>
                <w:color w:val="1E1E1E" w:themeColor="text1" w:themeShade="80"/>
                <w:sz w:val="18"/>
                <w:szCs w:val="20"/>
              </w:rPr>
              <w:t xml:space="preserve">usagers : </w:t>
            </w:r>
            <w:r w:rsidR="00B86A38" w:rsidRPr="006C2D11">
              <w:rPr>
                <w:rFonts w:cs="Arial"/>
                <w:color w:val="1E1E1E" w:themeColor="text1" w:themeShade="80"/>
                <w:sz w:val="18"/>
                <w:szCs w:val="20"/>
              </w:rPr>
              <w:t>site internet, intranet, notes</w:t>
            </w:r>
            <w:r w:rsidR="0083742D" w:rsidRPr="006C2D11">
              <w:rPr>
                <w:rFonts w:cs="Arial"/>
                <w:color w:val="1E1E1E" w:themeColor="text1" w:themeShade="80"/>
                <w:sz w:val="18"/>
                <w:szCs w:val="20"/>
              </w:rPr>
              <w:t>, mails, rappels des consignes et gestes barrières, plateforme d’écoute et de soutien, contacts et identification des personnes ressources, affichages.</w:t>
            </w:r>
          </w:p>
        </w:tc>
      </w:tr>
      <w:tr w:rsidR="0083742D" w:rsidRPr="003F178D" w14:paraId="0E760D6B" w14:textId="77777777" w:rsidTr="00F16524">
        <w:trPr>
          <w:trHeight w:val="579"/>
        </w:trPr>
        <w:tc>
          <w:tcPr>
            <w:tcW w:w="894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8AC47" w14:textId="77777777" w:rsidR="0083742D" w:rsidRPr="00046304" w:rsidRDefault="0083742D" w:rsidP="00F16524">
            <w:pPr>
              <w:jc w:val="both"/>
              <w:rPr>
                <w:rFonts w:cs="Arial"/>
                <w:color w:val="1E1E1E" w:themeColor="text1" w:themeShade="80"/>
                <w:sz w:val="18"/>
                <w:szCs w:val="20"/>
              </w:rPr>
            </w:pPr>
            <w:r w:rsidRPr="00046304">
              <w:rPr>
                <w:rFonts w:cs="Arial"/>
                <w:color w:val="1E1E1E" w:themeColor="text1" w:themeShade="80"/>
                <w:sz w:val="18"/>
                <w:szCs w:val="20"/>
              </w:rPr>
              <w:t>Autres : ………………………………………………………………………………………………………………</w:t>
            </w:r>
          </w:p>
        </w:tc>
      </w:tr>
    </w:tbl>
    <w:p w14:paraId="22788E98" w14:textId="7389AA5A" w:rsidR="00260816" w:rsidRDefault="00260816">
      <w:pPr>
        <w:spacing w:line="240" w:lineRule="auto"/>
        <w:rPr>
          <w:rFonts w:eastAsia="Calibri" w:cs="Arial"/>
          <w:color w:val="1E1E1E" w:themeColor="text1" w:themeShade="80"/>
          <w:sz w:val="16"/>
          <w:szCs w:val="20"/>
        </w:rPr>
      </w:pPr>
    </w:p>
    <w:sectPr w:rsidR="00260816" w:rsidSect="00F16524">
      <w:footerReference w:type="default" r:id="rId7"/>
      <w:headerReference w:type="first" r:id="rId8"/>
      <w:footerReference w:type="first" r:id="rId9"/>
      <w:pgSz w:w="11906" w:h="16838"/>
      <w:pgMar w:top="524" w:right="737" w:bottom="737" w:left="2506" w:header="0" w:footer="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0837E" w14:textId="77777777" w:rsidR="000F21C4" w:rsidRDefault="000F21C4" w:rsidP="00B17C5D">
      <w:pPr>
        <w:spacing w:line="240" w:lineRule="auto"/>
      </w:pPr>
      <w:r>
        <w:separator/>
      </w:r>
    </w:p>
  </w:endnote>
  <w:endnote w:type="continuationSeparator" w:id="0">
    <w:p w14:paraId="4A510DF5" w14:textId="77777777" w:rsidR="000F21C4" w:rsidRDefault="000F21C4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6A68E" w14:textId="4F96B445" w:rsidR="00A00C2E" w:rsidRPr="000F005A" w:rsidRDefault="000F005A" w:rsidP="000F005A">
    <w:pPr>
      <w:pStyle w:val="Pieddepage"/>
      <w:rPr>
        <w:sz w:val="20"/>
      </w:rPr>
    </w:pPr>
    <w:r w:rsidRPr="000F005A">
      <w:rPr>
        <w:sz w:val="20"/>
      </w:rPr>
      <w:t>CDG13 – Pôle Santé</w:t>
    </w:r>
    <w:r>
      <w:rPr>
        <w:sz w:val="20"/>
      </w:rPr>
      <w:tab/>
    </w:r>
    <w:r w:rsidR="003F178D">
      <w:rPr>
        <w:sz w:val="20"/>
      </w:rPr>
      <w:t>Février 2020</w:t>
    </w:r>
    <w:r>
      <w:rPr>
        <w:sz w:val="20"/>
      </w:rPr>
      <w:tab/>
    </w:r>
    <w:r w:rsidRPr="000F005A">
      <w:rPr>
        <w:sz w:val="20"/>
      </w:rPr>
      <w:t>www.cdg13.com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B451" w14:textId="356DB02F" w:rsidR="00A00C2E" w:rsidRPr="000F005A" w:rsidRDefault="0080637C" w:rsidP="0080637C">
    <w:pPr>
      <w:pStyle w:val="Pieddepage"/>
      <w:ind w:left="-2506"/>
      <w:rPr>
        <w:sz w:val="20"/>
      </w:rPr>
    </w:pPr>
    <w:r>
      <w:rPr>
        <w:noProof/>
        <w:sz w:val="20"/>
      </w:rPr>
      <w:drawing>
        <wp:inline distT="0" distB="0" distL="0" distR="0" wp14:anchorId="4C0CD716" wp14:editId="5C4F8E85">
          <wp:extent cx="7661673" cy="40771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DocUniq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509" cy="40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CF866" w14:textId="77777777" w:rsidR="000F21C4" w:rsidRDefault="000F21C4" w:rsidP="00B17C5D">
      <w:pPr>
        <w:spacing w:line="240" w:lineRule="auto"/>
      </w:pPr>
      <w:r>
        <w:separator/>
      </w:r>
    </w:p>
  </w:footnote>
  <w:footnote w:type="continuationSeparator" w:id="0">
    <w:p w14:paraId="645ECC15" w14:textId="77777777" w:rsidR="000F21C4" w:rsidRDefault="000F21C4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2BA40" w14:textId="048E4F3B" w:rsidR="009B416F" w:rsidRPr="0080637C" w:rsidRDefault="0080637C" w:rsidP="0080637C">
    <w:pPr>
      <w:pStyle w:val="Titre11AlignementLogo"/>
      <w:spacing w:line="360" w:lineRule="auto"/>
      <w:ind w:left="-2506"/>
    </w:pPr>
    <w:r>
      <w:rPr>
        <w:noProof/>
      </w:rPr>
      <w:drawing>
        <wp:inline distT="0" distB="0" distL="0" distR="0" wp14:anchorId="23198B81" wp14:editId="4B0DA589">
          <wp:extent cx="7546953" cy="1649126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-DocUniq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099" cy="1660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861633421"/>
        <w:showingPlcHdr/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03BF"/>
    <w:multiLevelType w:val="hybridMultilevel"/>
    <w:tmpl w:val="A74A3B38"/>
    <w:lvl w:ilvl="0" w:tplc="7F94C3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FF9900"/>
        <w:sz w:val="26"/>
        <w:szCs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88A3D8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65D"/>
    <w:multiLevelType w:val="hybridMultilevel"/>
    <w:tmpl w:val="4FDC026E"/>
    <w:lvl w:ilvl="0" w:tplc="7F94C3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FF9900"/>
        <w:sz w:val="26"/>
        <w:szCs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270BC"/>
    <w:multiLevelType w:val="hybridMultilevel"/>
    <w:tmpl w:val="4F5A8068"/>
    <w:lvl w:ilvl="0" w:tplc="8C922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7FE6"/>
    <w:multiLevelType w:val="hybridMultilevel"/>
    <w:tmpl w:val="F74A8682"/>
    <w:lvl w:ilvl="0" w:tplc="022247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222470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A42E5"/>
    <w:multiLevelType w:val="hybridMultilevel"/>
    <w:tmpl w:val="FD543794"/>
    <w:lvl w:ilvl="0" w:tplc="7F94C3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FF9900"/>
        <w:sz w:val="26"/>
        <w:szCs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D4F4B"/>
    <w:multiLevelType w:val="hybridMultilevel"/>
    <w:tmpl w:val="1D26A270"/>
    <w:lvl w:ilvl="0" w:tplc="022247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80C06"/>
    <w:multiLevelType w:val="hybridMultilevel"/>
    <w:tmpl w:val="D2360B56"/>
    <w:lvl w:ilvl="0" w:tplc="75B4DF74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A1342C"/>
    <w:multiLevelType w:val="hybridMultilevel"/>
    <w:tmpl w:val="85AC80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9775D"/>
    <w:multiLevelType w:val="hybridMultilevel"/>
    <w:tmpl w:val="0106A3A2"/>
    <w:lvl w:ilvl="0" w:tplc="2D78A820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100199"/>
    <w:multiLevelType w:val="hybridMultilevel"/>
    <w:tmpl w:val="34086E2C"/>
    <w:lvl w:ilvl="0" w:tplc="60DC63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1024E"/>
    <w:multiLevelType w:val="hybridMultilevel"/>
    <w:tmpl w:val="289E8CB0"/>
    <w:lvl w:ilvl="0" w:tplc="D324AD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63204"/>
    <w:multiLevelType w:val="hybridMultilevel"/>
    <w:tmpl w:val="19CAB606"/>
    <w:lvl w:ilvl="0" w:tplc="0B9824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1C8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8778D"/>
    <w:multiLevelType w:val="hybridMultilevel"/>
    <w:tmpl w:val="45BE1534"/>
    <w:lvl w:ilvl="0" w:tplc="7F94C3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FF9900"/>
        <w:sz w:val="26"/>
        <w:szCs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F0DDC"/>
    <w:multiLevelType w:val="hybridMultilevel"/>
    <w:tmpl w:val="CD108ABC"/>
    <w:lvl w:ilvl="0" w:tplc="6088A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76123"/>
    <w:multiLevelType w:val="hybridMultilevel"/>
    <w:tmpl w:val="B442DE1C"/>
    <w:lvl w:ilvl="0" w:tplc="73D05762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546D7"/>
    <w:multiLevelType w:val="hybridMultilevel"/>
    <w:tmpl w:val="EA7A118E"/>
    <w:lvl w:ilvl="0" w:tplc="46F6C9D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E4D80"/>
    <w:multiLevelType w:val="hybridMultilevel"/>
    <w:tmpl w:val="C334185C"/>
    <w:lvl w:ilvl="0" w:tplc="7F94C3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FF9900"/>
        <w:sz w:val="26"/>
        <w:szCs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B370F"/>
    <w:multiLevelType w:val="hybridMultilevel"/>
    <w:tmpl w:val="032C1660"/>
    <w:lvl w:ilvl="0" w:tplc="7F94C3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FF9900"/>
        <w:sz w:val="26"/>
        <w:szCs w:val="2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 w:themeColor="text2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6"/>
  </w:num>
  <w:num w:numId="5">
    <w:abstractNumId w:val="0"/>
  </w:num>
  <w:num w:numId="6">
    <w:abstractNumId w:val="5"/>
  </w:num>
  <w:num w:numId="7">
    <w:abstractNumId w:val="18"/>
  </w:num>
  <w:num w:numId="8">
    <w:abstractNumId w:val="4"/>
  </w:num>
  <w:num w:numId="9">
    <w:abstractNumId w:val="19"/>
  </w:num>
  <w:num w:numId="10">
    <w:abstractNumId w:val="12"/>
  </w:num>
  <w:num w:numId="11">
    <w:abstractNumId w:val="17"/>
  </w:num>
  <w:num w:numId="12">
    <w:abstractNumId w:val="3"/>
  </w:num>
  <w:num w:numId="13">
    <w:abstractNumId w:val="11"/>
  </w:num>
  <w:num w:numId="14">
    <w:abstractNumId w:val="14"/>
  </w:num>
  <w:num w:numId="15">
    <w:abstractNumId w:val="8"/>
  </w:num>
  <w:num w:numId="16">
    <w:abstractNumId w:val="15"/>
  </w:num>
  <w:num w:numId="17">
    <w:abstractNumId w:val="13"/>
  </w:num>
  <w:num w:numId="18">
    <w:abstractNumId w:val="1"/>
  </w:num>
  <w:num w:numId="19">
    <w:abstractNumId w:val="7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9A"/>
    <w:rsid w:val="000275B8"/>
    <w:rsid w:val="000372F2"/>
    <w:rsid w:val="00037526"/>
    <w:rsid w:val="00046304"/>
    <w:rsid w:val="00053A12"/>
    <w:rsid w:val="000611A4"/>
    <w:rsid w:val="00066229"/>
    <w:rsid w:val="00066AEA"/>
    <w:rsid w:val="000770A4"/>
    <w:rsid w:val="00090828"/>
    <w:rsid w:val="000B7857"/>
    <w:rsid w:val="000B7C95"/>
    <w:rsid w:val="000F005A"/>
    <w:rsid w:val="000F21C4"/>
    <w:rsid w:val="00113260"/>
    <w:rsid w:val="00116E56"/>
    <w:rsid w:val="00117909"/>
    <w:rsid w:val="00125C34"/>
    <w:rsid w:val="0012645E"/>
    <w:rsid w:val="00132B35"/>
    <w:rsid w:val="00137AA6"/>
    <w:rsid w:val="001406A4"/>
    <w:rsid w:val="00151424"/>
    <w:rsid w:val="0015161C"/>
    <w:rsid w:val="001670B9"/>
    <w:rsid w:val="00183BF6"/>
    <w:rsid w:val="00185F20"/>
    <w:rsid w:val="001938B3"/>
    <w:rsid w:val="00194192"/>
    <w:rsid w:val="001B48B1"/>
    <w:rsid w:val="001C4B7B"/>
    <w:rsid w:val="001D2A0B"/>
    <w:rsid w:val="001E696E"/>
    <w:rsid w:val="00215228"/>
    <w:rsid w:val="00220143"/>
    <w:rsid w:val="00227D08"/>
    <w:rsid w:val="00254BF3"/>
    <w:rsid w:val="00260816"/>
    <w:rsid w:val="00261020"/>
    <w:rsid w:val="00273C09"/>
    <w:rsid w:val="002B3C18"/>
    <w:rsid w:val="002B7A16"/>
    <w:rsid w:val="002E4CC6"/>
    <w:rsid w:val="002F35D4"/>
    <w:rsid w:val="003042CC"/>
    <w:rsid w:val="00313CBC"/>
    <w:rsid w:val="003205C4"/>
    <w:rsid w:val="00320767"/>
    <w:rsid w:val="00320F9E"/>
    <w:rsid w:val="00342A29"/>
    <w:rsid w:val="00345242"/>
    <w:rsid w:val="00352EF5"/>
    <w:rsid w:val="003958DA"/>
    <w:rsid w:val="003C1EE2"/>
    <w:rsid w:val="003C7788"/>
    <w:rsid w:val="003D5A92"/>
    <w:rsid w:val="003F178D"/>
    <w:rsid w:val="003F4366"/>
    <w:rsid w:val="003F7884"/>
    <w:rsid w:val="004004AD"/>
    <w:rsid w:val="0040351E"/>
    <w:rsid w:val="00403B4D"/>
    <w:rsid w:val="00403D01"/>
    <w:rsid w:val="00406B58"/>
    <w:rsid w:val="00416DB6"/>
    <w:rsid w:val="004252AA"/>
    <w:rsid w:val="004472B4"/>
    <w:rsid w:val="004708A6"/>
    <w:rsid w:val="0048211C"/>
    <w:rsid w:val="004836EB"/>
    <w:rsid w:val="00497363"/>
    <w:rsid w:val="004A51D2"/>
    <w:rsid w:val="004B4D98"/>
    <w:rsid w:val="005065A8"/>
    <w:rsid w:val="00533048"/>
    <w:rsid w:val="0055237A"/>
    <w:rsid w:val="00566959"/>
    <w:rsid w:val="005836F9"/>
    <w:rsid w:val="00585D28"/>
    <w:rsid w:val="00591A68"/>
    <w:rsid w:val="005B0B16"/>
    <w:rsid w:val="005C2140"/>
    <w:rsid w:val="005C3764"/>
    <w:rsid w:val="005C3D98"/>
    <w:rsid w:val="005D0515"/>
    <w:rsid w:val="005D317E"/>
    <w:rsid w:val="005D4E10"/>
    <w:rsid w:val="005F4390"/>
    <w:rsid w:val="006170E5"/>
    <w:rsid w:val="006205B0"/>
    <w:rsid w:val="0062447B"/>
    <w:rsid w:val="00631F70"/>
    <w:rsid w:val="00634139"/>
    <w:rsid w:val="00661C29"/>
    <w:rsid w:val="00677378"/>
    <w:rsid w:val="0069521E"/>
    <w:rsid w:val="006A7E2D"/>
    <w:rsid w:val="006B29F6"/>
    <w:rsid w:val="006C2D11"/>
    <w:rsid w:val="006C4045"/>
    <w:rsid w:val="006E115B"/>
    <w:rsid w:val="006E3F95"/>
    <w:rsid w:val="006E4C1D"/>
    <w:rsid w:val="006F25EA"/>
    <w:rsid w:val="006F2ED2"/>
    <w:rsid w:val="00717FC9"/>
    <w:rsid w:val="00732FA4"/>
    <w:rsid w:val="0073543C"/>
    <w:rsid w:val="00751DDB"/>
    <w:rsid w:val="007627CC"/>
    <w:rsid w:val="00770E0F"/>
    <w:rsid w:val="00786C92"/>
    <w:rsid w:val="007B7701"/>
    <w:rsid w:val="007C6136"/>
    <w:rsid w:val="007D6492"/>
    <w:rsid w:val="007F0842"/>
    <w:rsid w:val="007F1902"/>
    <w:rsid w:val="00802EF6"/>
    <w:rsid w:val="008045AF"/>
    <w:rsid w:val="0080637C"/>
    <w:rsid w:val="00827BFF"/>
    <w:rsid w:val="00832DCC"/>
    <w:rsid w:val="0083742D"/>
    <w:rsid w:val="008457C1"/>
    <w:rsid w:val="00871441"/>
    <w:rsid w:val="00887263"/>
    <w:rsid w:val="008A650C"/>
    <w:rsid w:val="008B2515"/>
    <w:rsid w:val="008B50A1"/>
    <w:rsid w:val="008E15B8"/>
    <w:rsid w:val="008E165E"/>
    <w:rsid w:val="008E7088"/>
    <w:rsid w:val="008F04DD"/>
    <w:rsid w:val="008F7596"/>
    <w:rsid w:val="00900A79"/>
    <w:rsid w:val="00901E74"/>
    <w:rsid w:val="00903D42"/>
    <w:rsid w:val="00915E36"/>
    <w:rsid w:val="00947A9D"/>
    <w:rsid w:val="00971BF0"/>
    <w:rsid w:val="00974C1A"/>
    <w:rsid w:val="00984A5C"/>
    <w:rsid w:val="00985316"/>
    <w:rsid w:val="009856B2"/>
    <w:rsid w:val="009B416F"/>
    <w:rsid w:val="009B419A"/>
    <w:rsid w:val="009C6D51"/>
    <w:rsid w:val="009D277B"/>
    <w:rsid w:val="009F7C80"/>
    <w:rsid w:val="00A00C2E"/>
    <w:rsid w:val="00A03FA8"/>
    <w:rsid w:val="00A138E7"/>
    <w:rsid w:val="00A246F6"/>
    <w:rsid w:val="00A43B89"/>
    <w:rsid w:val="00A609B9"/>
    <w:rsid w:val="00A678F0"/>
    <w:rsid w:val="00A74B88"/>
    <w:rsid w:val="00A75A1A"/>
    <w:rsid w:val="00A857E3"/>
    <w:rsid w:val="00AB1A62"/>
    <w:rsid w:val="00AB315C"/>
    <w:rsid w:val="00AB75F4"/>
    <w:rsid w:val="00AC4E1D"/>
    <w:rsid w:val="00AE3A82"/>
    <w:rsid w:val="00AF232B"/>
    <w:rsid w:val="00AF3AD8"/>
    <w:rsid w:val="00AF5E4E"/>
    <w:rsid w:val="00B06776"/>
    <w:rsid w:val="00B11057"/>
    <w:rsid w:val="00B133DD"/>
    <w:rsid w:val="00B1473D"/>
    <w:rsid w:val="00B17C5D"/>
    <w:rsid w:val="00B41B3C"/>
    <w:rsid w:val="00B4698B"/>
    <w:rsid w:val="00B50E9E"/>
    <w:rsid w:val="00B555F7"/>
    <w:rsid w:val="00B570E4"/>
    <w:rsid w:val="00B84525"/>
    <w:rsid w:val="00B84CD1"/>
    <w:rsid w:val="00B86A38"/>
    <w:rsid w:val="00BB7F92"/>
    <w:rsid w:val="00BC0B88"/>
    <w:rsid w:val="00BD5066"/>
    <w:rsid w:val="00BE6FD1"/>
    <w:rsid w:val="00BE7F10"/>
    <w:rsid w:val="00BF279C"/>
    <w:rsid w:val="00C04B66"/>
    <w:rsid w:val="00C135EF"/>
    <w:rsid w:val="00C45F56"/>
    <w:rsid w:val="00C80180"/>
    <w:rsid w:val="00CB2935"/>
    <w:rsid w:val="00CC1DFA"/>
    <w:rsid w:val="00CD0EF3"/>
    <w:rsid w:val="00D02CA5"/>
    <w:rsid w:val="00D15888"/>
    <w:rsid w:val="00D1714F"/>
    <w:rsid w:val="00D17AB6"/>
    <w:rsid w:val="00D32D96"/>
    <w:rsid w:val="00D53092"/>
    <w:rsid w:val="00D75545"/>
    <w:rsid w:val="00DB1E7F"/>
    <w:rsid w:val="00DB3599"/>
    <w:rsid w:val="00DB6256"/>
    <w:rsid w:val="00DC15EE"/>
    <w:rsid w:val="00DC66C1"/>
    <w:rsid w:val="00DD348B"/>
    <w:rsid w:val="00DE03A6"/>
    <w:rsid w:val="00E1101A"/>
    <w:rsid w:val="00E114F5"/>
    <w:rsid w:val="00E17629"/>
    <w:rsid w:val="00E54E85"/>
    <w:rsid w:val="00E6624B"/>
    <w:rsid w:val="00E701E2"/>
    <w:rsid w:val="00E747ED"/>
    <w:rsid w:val="00E80673"/>
    <w:rsid w:val="00E93E77"/>
    <w:rsid w:val="00EA7A1C"/>
    <w:rsid w:val="00EB1706"/>
    <w:rsid w:val="00ED760D"/>
    <w:rsid w:val="00F10E11"/>
    <w:rsid w:val="00F16524"/>
    <w:rsid w:val="00F23410"/>
    <w:rsid w:val="00F31C37"/>
    <w:rsid w:val="00F4414F"/>
    <w:rsid w:val="00F54633"/>
    <w:rsid w:val="00F56B77"/>
    <w:rsid w:val="00F7078A"/>
    <w:rsid w:val="00F82E4E"/>
    <w:rsid w:val="00F83A15"/>
    <w:rsid w:val="00F86D78"/>
    <w:rsid w:val="00F915FA"/>
    <w:rsid w:val="00FA1E78"/>
    <w:rsid w:val="00FB0162"/>
    <w:rsid w:val="00FB4A0D"/>
    <w:rsid w:val="00FC7C4E"/>
    <w:rsid w:val="00FD13B7"/>
    <w:rsid w:val="00F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303CE"/>
  <w15:docId w15:val="{EE9DCE7C-ADF6-412C-A269-A36F3F9A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texte 3"/>
    <w:qFormat/>
    <w:rsid w:val="00D1714F"/>
    <w:pPr>
      <w:spacing w:line="240" w:lineRule="exac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5545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eastAsia="Calibri"/>
      <w:b/>
      <w:bCs/>
      <w:i/>
      <w:iCs/>
      <w:color w:val="4F81BD"/>
      <w:sz w:val="20"/>
      <w:szCs w:val="20"/>
      <w:lang w:val="x-non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75545"/>
    <w:rPr>
      <w:rFonts w:eastAsia="Calibri"/>
      <w:b/>
      <w:bCs/>
      <w:i/>
      <w:iCs/>
      <w:color w:val="4F81BD"/>
      <w:sz w:val="20"/>
      <w:szCs w:val="20"/>
      <w:lang w:val="x-none"/>
    </w:rPr>
  </w:style>
  <w:style w:type="character" w:styleId="Marquedecommentaire">
    <w:name w:val="annotation reference"/>
    <w:basedOn w:val="Policepardfaut"/>
    <w:uiPriority w:val="99"/>
    <w:semiHidden/>
    <w:unhideWhenUsed/>
    <w:rsid w:val="00B110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10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10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10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1057"/>
    <w:rPr>
      <w:b/>
      <w:bCs/>
      <w:sz w:val="20"/>
      <w:szCs w:val="20"/>
    </w:rPr>
  </w:style>
  <w:style w:type="paragraph" w:styleId="Retraitcorpsdetexte">
    <w:name w:val="Body Text Indent"/>
    <w:basedOn w:val="Normal"/>
    <w:link w:val="RetraitcorpsdetexteCar"/>
    <w:unhideWhenUsed/>
    <w:rsid w:val="008E15B8"/>
    <w:pPr>
      <w:spacing w:after="120" w:line="240" w:lineRule="auto"/>
      <w:ind w:left="283"/>
    </w:pPr>
    <w:rPr>
      <w:rFonts w:ascii="Times New Roman" w:eastAsia="Times New Roman" w:hAnsi="Times New Roman"/>
      <w:color w:val="auto"/>
      <w:sz w:val="20"/>
      <w:szCs w:val="20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rsid w:val="008E15B8"/>
    <w:rPr>
      <w:rFonts w:ascii="Times New Roman" w:eastAsia="Times New Roman" w:hAnsi="Times New Roman"/>
      <w:color w:val="auto"/>
      <w:sz w:val="20"/>
      <w:szCs w:val="20"/>
      <w:lang w:val="x-none" w:eastAsia="x-none"/>
    </w:rPr>
  </w:style>
  <w:style w:type="table" w:styleId="Grilledutableau">
    <w:name w:val="Table Grid"/>
    <w:basedOn w:val="TableauNormal"/>
    <w:uiPriority w:val="59"/>
    <w:rsid w:val="00915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0501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Couleurs CDG13">
      <a:dk1>
        <a:srgbClr val="3C3C3E"/>
      </a:dk1>
      <a:lt1>
        <a:sysClr val="window" lastClr="FFFFFF"/>
      </a:lt1>
      <a:dk2>
        <a:srgbClr val="004D9B"/>
      </a:dk2>
      <a:lt2>
        <a:srgbClr val="EEECE1"/>
      </a:lt2>
      <a:accent1>
        <a:srgbClr val="4F81BD"/>
      </a:accent1>
      <a:accent2>
        <a:srgbClr val="E0003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Brevitaz Carole</dc:creator>
  <cp:lastModifiedBy>Utilisateur Microsoft Office</cp:lastModifiedBy>
  <cp:revision>3</cp:revision>
  <cp:lastPrinted>2019-04-04T11:43:00Z</cp:lastPrinted>
  <dcterms:created xsi:type="dcterms:W3CDTF">2020-04-29T08:29:00Z</dcterms:created>
  <dcterms:modified xsi:type="dcterms:W3CDTF">2020-04-29T08:35:00Z</dcterms:modified>
</cp:coreProperties>
</file>